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91C" w:rsidRDefault="003B491C" w:rsidP="003B491C">
      <w:pPr>
        <w:pStyle w:val="30"/>
        <w:shd w:val="clear" w:color="auto" w:fill="auto"/>
        <w:jc w:val="center"/>
      </w:pPr>
    </w:p>
    <w:p w:rsidR="003B491C" w:rsidRDefault="003B491C" w:rsidP="00527566">
      <w:pPr>
        <w:pStyle w:val="30"/>
        <w:shd w:val="clear" w:color="auto" w:fill="auto"/>
      </w:pPr>
    </w:p>
    <w:p w:rsidR="003B491C" w:rsidRDefault="003B491C" w:rsidP="003B491C">
      <w:pPr>
        <w:pStyle w:val="30"/>
        <w:shd w:val="clear" w:color="auto" w:fill="auto"/>
        <w:jc w:val="center"/>
      </w:pPr>
    </w:p>
    <w:p w:rsidR="003B491C" w:rsidRPr="00636D87" w:rsidRDefault="003B491C" w:rsidP="003B491C">
      <w:pPr>
        <w:pStyle w:val="30"/>
        <w:shd w:val="clear" w:color="auto" w:fill="auto"/>
        <w:jc w:val="center"/>
        <w:rPr>
          <w:sz w:val="32"/>
          <w:szCs w:val="32"/>
        </w:rPr>
      </w:pPr>
      <w:r w:rsidRPr="00636D87">
        <w:rPr>
          <w:sz w:val="32"/>
          <w:szCs w:val="32"/>
        </w:rPr>
        <w:t>Отчет о результатах самообследования</w:t>
      </w:r>
    </w:p>
    <w:p w:rsidR="004B5DE5" w:rsidRPr="00636D87" w:rsidRDefault="004B5DE5" w:rsidP="003B491C">
      <w:pPr>
        <w:pStyle w:val="30"/>
        <w:shd w:val="clear" w:color="auto" w:fill="auto"/>
        <w:jc w:val="center"/>
        <w:rPr>
          <w:sz w:val="32"/>
          <w:szCs w:val="32"/>
        </w:rPr>
      </w:pPr>
    </w:p>
    <w:p w:rsidR="003B491C" w:rsidRPr="00636D87" w:rsidRDefault="003B491C" w:rsidP="003B491C">
      <w:pPr>
        <w:pStyle w:val="30"/>
        <w:shd w:val="clear" w:color="auto" w:fill="auto"/>
        <w:jc w:val="center"/>
        <w:rPr>
          <w:sz w:val="32"/>
          <w:szCs w:val="32"/>
        </w:rPr>
      </w:pPr>
      <w:r w:rsidRPr="00636D87">
        <w:rPr>
          <w:sz w:val="32"/>
          <w:szCs w:val="32"/>
        </w:rPr>
        <w:t>МБОУ</w:t>
      </w:r>
      <w:r w:rsidR="00636D87" w:rsidRPr="00636D87">
        <w:rPr>
          <w:sz w:val="32"/>
          <w:szCs w:val="32"/>
        </w:rPr>
        <w:t xml:space="preserve"> «Павловская  СОШ»</w:t>
      </w:r>
    </w:p>
    <w:p w:rsidR="00636D87" w:rsidRPr="00636D87" w:rsidRDefault="00636D87" w:rsidP="003B491C">
      <w:pPr>
        <w:pStyle w:val="30"/>
        <w:shd w:val="clear" w:color="auto" w:fill="auto"/>
        <w:jc w:val="center"/>
        <w:rPr>
          <w:sz w:val="32"/>
          <w:szCs w:val="32"/>
        </w:rPr>
      </w:pPr>
      <w:r w:rsidRPr="00636D87">
        <w:rPr>
          <w:sz w:val="32"/>
          <w:szCs w:val="32"/>
        </w:rPr>
        <w:t xml:space="preserve">Вилегодского района </w:t>
      </w:r>
    </w:p>
    <w:p w:rsidR="003B491C" w:rsidRPr="00636D87" w:rsidRDefault="003B491C" w:rsidP="003B491C">
      <w:pPr>
        <w:pStyle w:val="30"/>
        <w:shd w:val="clear" w:color="auto" w:fill="auto"/>
        <w:jc w:val="center"/>
        <w:rPr>
          <w:sz w:val="32"/>
          <w:szCs w:val="32"/>
        </w:rPr>
      </w:pPr>
    </w:p>
    <w:p w:rsidR="003B491C" w:rsidRPr="00636D87" w:rsidRDefault="00422D5B" w:rsidP="003B491C">
      <w:pPr>
        <w:pStyle w:val="30"/>
        <w:shd w:val="clear" w:color="auto" w:fill="auto"/>
        <w:jc w:val="center"/>
        <w:rPr>
          <w:sz w:val="32"/>
          <w:szCs w:val="32"/>
        </w:rPr>
      </w:pPr>
      <w:r>
        <w:rPr>
          <w:sz w:val="32"/>
          <w:szCs w:val="32"/>
        </w:rPr>
        <w:t>за 2023</w:t>
      </w:r>
      <w:r w:rsidR="003B491C" w:rsidRPr="00636D87">
        <w:rPr>
          <w:sz w:val="32"/>
          <w:szCs w:val="32"/>
        </w:rPr>
        <w:t xml:space="preserve"> год</w:t>
      </w:r>
    </w:p>
    <w:p w:rsidR="004D02E9" w:rsidRPr="00636D87" w:rsidRDefault="004D02E9">
      <w:pPr>
        <w:rPr>
          <w:sz w:val="32"/>
          <w:szCs w:val="32"/>
        </w:rPr>
      </w:pPr>
    </w:p>
    <w:p w:rsidR="00321831" w:rsidRPr="00636D87" w:rsidRDefault="00321831">
      <w:pPr>
        <w:rPr>
          <w:sz w:val="32"/>
          <w:szCs w:val="32"/>
        </w:rPr>
      </w:pPr>
    </w:p>
    <w:p w:rsidR="00321831" w:rsidRDefault="00321831"/>
    <w:p w:rsidR="00321831" w:rsidRDefault="00321831"/>
    <w:p w:rsidR="00321831" w:rsidRDefault="00321831"/>
    <w:p w:rsidR="00321831" w:rsidRDefault="00321831"/>
    <w:p w:rsidR="00321831" w:rsidRDefault="00321831"/>
    <w:p w:rsidR="00321831" w:rsidRDefault="00321831"/>
    <w:p w:rsidR="00321831" w:rsidRDefault="00321831"/>
    <w:p w:rsidR="00321831" w:rsidRDefault="00321831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7207E6" w:rsidRDefault="007207E6"/>
    <w:p w:rsidR="00321831" w:rsidRDefault="00321831"/>
    <w:p w:rsidR="00321831" w:rsidRPr="001F797E" w:rsidRDefault="00321831" w:rsidP="00321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97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F797E" w:rsidRPr="001F797E" w:rsidRDefault="001F797E" w:rsidP="001F797E">
      <w:pPr>
        <w:rPr>
          <w:rFonts w:ascii="Times New Roman" w:hAnsi="Times New Roman" w:cs="Times New Roman"/>
          <w:b/>
          <w:sz w:val="28"/>
          <w:szCs w:val="28"/>
        </w:rPr>
      </w:pPr>
      <w:r w:rsidRPr="001F797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F797E">
        <w:rPr>
          <w:rFonts w:ascii="Times New Roman" w:hAnsi="Times New Roman" w:cs="Times New Roman"/>
          <w:b/>
          <w:sz w:val="28"/>
          <w:szCs w:val="28"/>
        </w:rPr>
        <w:t>.Аналитическая справка по результатам самообследования</w:t>
      </w:r>
      <w:r w:rsidR="00527566">
        <w:rPr>
          <w:rFonts w:ascii="Times New Roman" w:hAnsi="Times New Roman" w:cs="Times New Roman"/>
          <w:b/>
          <w:sz w:val="28"/>
          <w:szCs w:val="28"/>
        </w:rPr>
        <w:t xml:space="preserve">      2</w:t>
      </w:r>
      <w:r w:rsidR="00425E27">
        <w:rPr>
          <w:rFonts w:ascii="Times New Roman" w:hAnsi="Times New Roman" w:cs="Times New Roman"/>
          <w:b/>
          <w:sz w:val="28"/>
          <w:szCs w:val="28"/>
        </w:rPr>
        <w:t xml:space="preserve"> - 31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</w:t>
      </w:r>
      <w:r w:rsidR="002060D1">
        <w:rPr>
          <w:rFonts w:ascii="Times New Roman" w:hAnsi="Times New Roman" w:cs="Times New Roman"/>
          <w:b/>
          <w:sz w:val="28"/>
          <w:szCs w:val="28"/>
        </w:rPr>
        <w:t>.</w:t>
      </w:r>
    </w:p>
    <w:p w:rsidR="001F797E" w:rsidRPr="001F797E" w:rsidRDefault="001F797E" w:rsidP="001F797E">
      <w:pPr>
        <w:rPr>
          <w:rFonts w:ascii="Times New Roman" w:hAnsi="Times New Roman" w:cs="Times New Roman"/>
          <w:b/>
          <w:sz w:val="28"/>
          <w:szCs w:val="28"/>
        </w:rPr>
      </w:pPr>
      <w:r w:rsidRPr="001F797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F797E">
        <w:rPr>
          <w:rFonts w:ascii="Times New Roman" w:hAnsi="Times New Roman" w:cs="Times New Roman"/>
          <w:b/>
          <w:sz w:val="28"/>
          <w:szCs w:val="28"/>
        </w:rPr>
        <w:t>. Показатели дея</w:t>
      </w:r>
      <w:r w:rsidR="00636D87">
        <w:rPr>
          <w:rFonts w:ascii="Times New Roman" w:hAnsi="Times New Roman" w:cs="Times New Roman"/>
          <w:b/>
          <w:sz w:val="28"/>
          <w:szCs w:val="28"/>
        </w:rPr>
        <w:t>тельности МБОУ «Павловская  СОШ»</w:t>
      </w:r>
      <w:r w:rsidR="00E25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5E27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bookmarkStart w:id="0" w:name="_GoBack"/>
      <w:bookmarkEnd w:id="0"/>
    </w:p>
    <w:p w:rsidR="004B5DE5" w:rsidRDefault="004B5DE5">
      <w:r>
        <w:br w:type="page"/>
      </w:r>
    </w:p>
    <w:p w:rsidR="00636D87" w:rsidRDefault="00321831" w:rsidP="000000DC">
      <w:pPr>
        <w:pStyle w:val="22"/>
        <w:numPr>
          <w:ilvl w:val="0"/>
          <w:numId w:val="9"/>
        </w:numPr>
        <w:shd w:val="clear" w:color="auto" w:fill="auto"/>
        <w:spacing w:after="0" w:line="240" w:lineRule="exact"/>
        <w:rPr>
          <w:sz w:val="28"/>
          <w:szCs w:val="28"/>
        </w:rPr>
      </w:pPr>
      <w:r w:rsidRPr="00321831">
        <w:rPr>
          <w:sz w:val="28"/>
          <w:szCs w:val="28"/>
        </w:rPr>
        <w:lastRenderedPageBreak/>
        <w:t xml:space="preserve">Аналитическая справка по результатам самообследования </w:t>
      </w:r>
    </w:p>
    <w:p w:rsidR="003B491C" w:rsidRDefault="003B491C" w:rsidP="00636D87">
      <w:pPr>
        <w:pStyle w:val="22"/>
        <w:shd w:val="clear" w:color="auto" w:fill="auto"/>
        <w:spacing w:after="0" w:line="240" w:lineRule="exact"/>
        <w:ind w:left="1080" w:firstLine="0"/>
        <w:rPr>
          <w:sz w:val="24"/>
          <w:szCs w:val="24"/>
        </w:rPr>
      </w:pPr>
    </w:p>
    <w:p w:rsidR="00351A1A" w:rsidRPr="008C076B" w:rsidRDefault="00351A1A" w:rsidP="00636D87">
      <w:pPr>
        <w:pStyle w:val="22"/>
        <w:shd w:val="clear" w:color="auto" w:fill="auto"/>
        <w:spacing w:after="0" w:line="240" w:lineRule="exact"/>
        <w:ind w:left="1080" w:firstLine="0"/>
        <w:rPr>
          <w:sz w:val="24"/>
          <w:szCs w:val="24"/>
        </w:rPr>
      </w:pPr>
    </w:p>
    <w:p w:rsidR="00E60D00" w:rsidRPr="004B5DE5" w:rsidRDefault="003B491C" w:rsidP="0048774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Целями проведения самообследования являются обеспечение доступности и</w:t>
      </w:r>
      <w:r w:rsidR="00D47B29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открытости информации о деятельности организации, а также подготовка отчета о</w:t>
      </w:r>
      <w:r w:rsidR="00D47B29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результатах самообследования.</w:t>
      </w:r>
    </w:p>
    <w:p w:rsidR="003B491C" w:rsidRPr="004B5DE5" w:rsidRDefault="003B491C" w:rsidP="004B5DE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 xml:space="preserve"> Самообследование пр</w:t>
      </w:r>
      <w:r w:rsidR="00906219" w:rsidRPr="004B5DE5">
        <w:rPr>
          <w:rFonts w:ascii="Times New Roman" w:hAnsi="Times New Roman" w:cs="Times New Roman"/>
          <w:sz w:val="24"/>
          <w:szCs w:val="24"/>
        </w:rPr>
        <w:t xml:space="preserve">оводится ежегодно в период с января </w:t>
      </w:r>
      <w:r w:rsidRPr="004B5DE5">
        <w:rPr>
          <w:rFonts w:ascii="Times New Roman" w:hAnsi="Times New Roman" w:cs="Times New Roman"/>
          <w:sz w:val="24"/>
          <w:szCs w:val="24"/>
        </w:rPr>
        <w:t xml:space="preserve"> по</w:t>
      </w:r>
      <w:r w:rsidR="00D47B29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="00906219" w:rsidRPr="004B5DE5">
        <w:rPr>
          <w:rFonts w:ascii="Times New Roman" w:hAnsi="Times New Roman" w:cs="Times New Roman"/>
          <w:sz w:val="24"/>
          <w:szCs w:val="24"/>
        </w:rPr>
        <w:t>декабрь</w:t>
      </w:r>
      <w:r w:rsidRPr="004B5DE5">
        <w:rPr>
          <w:rFonts w:ascii="Times New Roman" w:hAnsi="Times New Roman" w:cs="Times New Roman"/>
          <w:sz w:val="24"/>
          <w:szCs w:val="24"/>
        </w:rPr>
        <w:t xml:space="preserve"> администрацией школы. </w:t>
      </w:r>
      <w:r w:rsidR="00906219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Самообследование проводится в форме анализа.</w:t>
      </w:r>
    </w:p>
    <w:p w:rsidR="003B491C" w:rsidRPr="004B5DE5" w:rsidRDefault="003B491C" w:rsidP="004B5DE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Style w:val="24"/>
          <w:rFonts w:eastAsiaTheme="minorHAnsi"/>
        </w:rPr>
        <w:t>Задачи самообследования: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Проанализировать динамику контингента обучающихся.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Изучить качественный состав педагогических кадров, определить уровень</w:t>
      </w:r>
      <w:r w:rsidR="00BD5E87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профессионализма и соответствие его современным требованиям.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Оценить результативность воспитательной работы.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Установить соответствие материально - технического оснащения ОО в</w:t>
      </w:r>
      <w:r w:rsidR="00BD5E87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соответствии с нормативным требованиями, требованиями ФГОС.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Проанализировать результаты обучения на конец года, сравнить с имеющимися</w:t>
      </w:r>
      <w:r w:rsidR="00BD5E87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данными за предыдущие годы обучения.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Оценить достижения школы за отчётный период.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Сделать выводы о качестве созданных условий в ОО для осуществления</w:t>
      </w:r>
      <w:r w:rsidR="00BD5E87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образовательного процесса, адекватность их требованиям выполнения ФГОС и</w:t>
      </w:r>
      <w:r w:rsidR="00BD5E87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потребности в обучении, оценить качество результата обучения и сравнить с внешней</w:t>
      </w:r>
      <w:r w:rsidR="00BD5E87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оценкой.</w:t>
      </w:r>
    </w:p>
    <w:p w:rsidR="003B491C" w:rsidRPr="004B5DE5" w:rsidRDefault="003B491C" w:rsidP="004B5DE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Style w:val="24"/>
          <w:rFonts w:eastAsiaTheme="minorHAnsi"/>
        </w:rPr>
        <w:t>Способы и методы получения информации: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сбор и обработка информации по основным направлениям;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качественная и количественная обработка информации;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экспертиза;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опросы.</w:t>
      </w:r>
    </w:p>
    <w:p w:rsidR="003B491C" w:rsidRPr="004B5DE5" w:rsidRDefault="003B491C" w:rsidP="004B5DE5">
      <w:pPr>
        <w:tabs>
          <w:tab w:val="left" w:pos="0"/>
          <w:tab w:val="left" w:pos="79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В процессе самообследования проводится оценка образовательной деятельности,</w:t>
      </w:r>
      <w:r w:rsidR="00BD5E87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системы управления ОО, содержания и качества подготовки обучающихся, организации</w:t>
      </w:r>
      <w:r w:rsidR="00BD5E87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 xml:space="preserve">учебного процесса, </w:t>
      </w:r>
      <w:r w:rsidR="003C2471" w:rsidRPr="004B5DE5">
        <w:rPr>
          <w:rFonts w:ascii="Times New Roman" w:hAnsi="Times New Roman" w:cs="Times New Roman"/>
          <w:sz w:val="24"/>
          <w:szCs w:val="24"/>
        </w:rPr>
        <w:t>к</w:t>
      </w:r>
      <w:r w:rsidRPr="004B5DE5">
        <w:rPr>
          <w:rFonts w:ascii="Times New Roman" w:hAnsi="Times New Roman" w:cs="Times New Roman"/>
          <w:sz w:val="24"/>
          <w:szCs w:val="24"/>
        </w:rPr>
        <w:t>ачества кадрового,</w:t>
      </w:r>
      <w:r w:rsidR="00BD5E87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учебно-методического,</w:t>
      </w:r>
      <w:r w:rsidR="003C2471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библиотечно-информационного</w:t>
      </w:r>
      <w:r w:rsidR="003C2471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обеспечения, материально-технической базы, функционирования</w:t>
      </w:r>
      <w:r w:rsidR="003C2471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внутренней системы оценки качества образования, а также анализ показателей</w:t>
      </w:r>
      <w:r w:rsidR="003C2471" w:rsidRPr="004B5DE5">
        <w:rPr>
          <w:rFonts w:ascii="Times New Roman" w:hAnsi="Times New Roman" w:cs="Times New Roman"/>
          <w:sz w:val="24"/>
          <w:szCs w:val="24"/>
        </w:rPr>
        <w:t xml:space="preserve"> деятельности ОО</w:t>
      </w:r>
      <w:r w:rsidRPr="004B5DE5">
        <w:rPr>
          <w:rFonts w:ascii="Times New Roman" w:hAnsi="Times New Roman" w:cs="Times New Roman"/>
          <w:sz w:val="24"/>
          <w:szCs w:val="24"/>
        </w:rPr>
        <w:t>.</w:t>
      </w:r>
    </w:p>
    <w:p w:rsidR="003B491C" w:rsidRPr="004B5DE5" w:rsidRDefault="003B491C" w:rsidP="004B5DE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Представленные данные позволяют получить информацию о состоянии системы</w:t>
      </w:r>
      <w:r w:rsidR="003C2471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образования в школе, судить о тенденциях и изменениях развития, создать основу для</w:t>
      </w:r>
      <w:r w:rsidR="003C2471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эффективного управления качеством образования на уровне образовательного</w:t>
      </w:r>
      <w:r w:rsidR="003C2471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учреждения.</w:t>
      </w:r>
    </w:p>
    <w:p w:rsidR="003B491C" w:rsidRPr="004B5DE5" w:rsidRDefault="003B491C" w:rsidP="004B5DE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hAnsi="Times New Roman" w:cs="Times New Roman"/>
          <w:sz w:val="24"/>
          <w:szCs w:val="24"/>
        </w:rPr>
        <w:t>В п</w:t>
      </w:r>
      <w:r w:rsidR="00422D5B">
        <w:rPr>
          <w:rFonts w:ascii="Times New Roman" w:hAnsi="Times New Roman" w:cs="Times New Roman"/>
          <w:sz w:val="24"/>
          <w:szCs w:val="24"/>
        </w:rPr>
        <w:t>роцессе самообследования за 2023</w:t>
      </w:r>
      <w:r w:rsidRPr="004B5DE5">
        <w:rPr>
          <w:rFonts w:ascii="Times New Roman" w:hAnsi="Times New Roman" w:cs="Times New Roman"/>
          <w:sz w:val="24"/>
          <w:szCs w:val="24"/>
        </w:rPr>
        <w:t xml:space="preserve"> год была проведена оценка образовательной</w:t>
      </w:r>
      <w:r w:rsidR="003C2471" w:rsidRPr="004B5DE5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 xml:space="preserve">деятельности школы, системы управления ОО, содержания и качества подготовки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обучающихся, организации учебного процесса, востребованности выпускников, качества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кадрового,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учебно-методического,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библиотечно-информационного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обеспечения, материально-технической базы, функционирования внутренней оценки качества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образования, проведен анализ показателей деятельности ОО, подлежащей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самообследованию.</w:t>
      </w:r>
    </w:p>
    <w:p w:rsidR="003B491C" w:rsidRPr="004B5DE5" w:rsidRDefault="003B491C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процессе самообследования проведен анализ содержания, уровня и качества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подготовки обучающихся по основным образовательным программам на соответствие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этих программ требованиям ФГОС.</w:t>
      </w:r>
    </w:p>
    <w:p w:rsidR="003B491C" w:rsidRPr="004B5DE5" w:rsidRDefault="003B491C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качестве основных источников информации для аналитического отчета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использовались: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формы государственной статистической отчетности по образованию;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данные по результатам государственной итоговой аттестации;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данные мониторингов качества образования различного уровня;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результаты проверок контрольно-надзорных органов;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результаты независимой оценки качества образования;</w:t>
      </w:r>
    </w:p>
    <w:p w:rsidR="003B491C" w:rsidRPr="004B5DE5" w:rsidRDefault="003B491C" w:rsidP="004B5DE5">
      <w:pPr>
        <w:widowControl w:val="0"/>
        <w:numPr>
          <w:ilvl w:val="0"/>
          <w:numId w:val="1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публикации в СМИ, сети «Интернет» и др.</w:t>
      </w:r>
    </w:p>
    <w:p w:rsidR="003B491C" w:rsidRPr="004B5DE5" w:rsidRDefault="003B491C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Отчет представлен в текстовой и табличной форме и включает в себя разделы</w:t>
      </w:r>
      <w:r w:rsidR="00D47B29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согласно методическим рекомендациям по организации и проведению самообследования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</w:t>
      </w:r>
      <w:r w:rsidR="0063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ательных организаций Вилегодского  муниципального округа</w:t>
      </w:r>
      <w:r w:rsidR="009D7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3C2471" w:rsidRPr="004B5DE5" w:rsidRDefault="003C2471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C2471" w:rsidRPr="004B5DE5" w:rsidRDefault="003B491C" w:rsidP="004B5DE5">
      <w:pPr>
        <w:pStyle w:val="a7"/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Общие сведения о школе</w:t>
      </w:r>
    </w:p>
    <w:p w:rsidR="003B491C" w:rsidRPr="004B5DE5" w:rsidRDefault="00636D87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МБОУ «Павловская   СОШ» открыта 1 декабря  1932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года. Учредителем является Администрация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Вилегодского 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Архангельской 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области</w:t>
      </w:r>
      <w:r w:rsidR="009D7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3B491C" w:rsidRPr="004B5DE5" w:rsidRDefault="003B491C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Полное наименование образовательной организации:</w:t>
      </w:r>
    </w:p>
    <w:p w:rsidR="003B491C" w:rsidRPr="004B5DE5" w:rsidRDefault="003B491C" w:rsidP="004B5DE5">
      <w:pPr>
        <w:widowControl w:val="0"/>
        <w:tabs>
          <w:tab w:val="left" w:pos="0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Муниципальное бюджетное общеобразовательное учреждение </w:t>
      </w:r>
      <w:r w:rsidR="0063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«Павловская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средн</w:t>
      </w:r>
      <w:r w:rsidR="0063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яя общеобразовательная школа»</w:t>
      </w:r>
      <w:r w:rsidR="009D7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3B491C" w:rsidRPr="004B5DE5" w:rsidRDefault="003B491C" w:rsidP="004B5DE5">
      <w:pPr>
        <w:widowControl w:val="0"/>
        <w:tabs>
          <w:tab w:val="left" w:pos="0"/>
        </w:tabs>
        <w:spacing w:after="0" w:line="240" w:lineRule="auto"/>
        <w:ind w:right="164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Юридический адрес:</w:t>
      </w:r>
    </w:p>
    <w:p w:rsidR="003B491C" w:rsidRPr="004B5DE5" w:rsidRDefault="00636D87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165682, Архангельская 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область,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Вилегодский район, д. Залесье, д. 12.</w:t>
      </w:r>
    </w:p>
    <w:p w:rsidR="003B491C" w:rsidRPr="004B5DE5" w:rsidRDefault="003B491C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Телефон</w:t>
      </w:r>
      <w:r w:rsidR="00DC7A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:</w:t>
      </w:r>
      <w:r w:rsidRPr="004B5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8 </w:t>
      </w:r>
      <w:r w:rsidR="0063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(81843) 4-51-83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тел./факс </w:t>
      </w:r>
    </w:p>
    <w:p w:rsidR="003B491C" w:rsidRPr="00131AAF" w:rsidRDefault="003B491C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bidi="en-US"/>
        </w:rPr>
        <w:t>E</w:t>
      </w:r>
      <w:r w:rsidRPr="00131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-</w:t>
      </w:r>
      <w:r w:rsidRPr="004B5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bidi="en-US"/>
        </w:rPr>
        <w:t>mai</w:t>
      </w:r>
      <w:r w:rsidR="00DC7A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:</w:t>
      </w:r>
      <w:r w:rsidRPr="00131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 xml:space="preserve"> </w:t>
      </w:r>
      <w:r w:rsidR="00636D87" w:rsidRPr="00131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 xml:space="preserve">   </w:t>
      </w:r>
      <w:r w:rsidR="00636D87" w:rsidRPr="00636D87">
        <w:rPr>
          <w:rFonts w:ascii="Arial" w:hAnsi="Arial" w:cs="Arial"/>
          <w:sz w:val="23"/>
          <w:szCs w:val="23"/>
          <w:shd w:val="clear" w:color="auto" w:fill="FFFFFF"/>
          <w:lang w:val="en-US"/>
        </w:rPr>
        <w:t>pavlovsk</w:t>
      </w:r>
      <w:r w:rsidR="00636D87" w:rsidRPr="00131AAF">
        <w:rPr>
          <w:rFonts w:ascii="Arial" w:hAnsi="Arial" w:cs="Arial"/>
          <w:sz w:val="23"/>
          <w:szCs w:val="23"/>
          <w:shd w:val="clear" w:color="auto" w:fill="FFFFFF"/>
        </w:rPr>
        <w:t>_</w:t>
      </w:r>
      <w:r w:rsidR="00636D87" w:rsidRPr="00636D87">
        <w:rPr>
          <w:rFonts w:ascii="Arial" w:hAnsi="Arial" w:cs="Arial"/>
          <w:sz w:val="23"/>
          <w:szCs w:val="23"/>
          <w:shd w:val="clear" w:color="auto" w:fill="FFFFFF"/>
          <w:lang w:val="en-US"/>
        </w:rPr>
        <w:t>school</w:t>
      </w:r>
      <w:r w:rsidR="00636D87" w:rsidRPr="00131AAF">
        <w:rPr>
          <w:rFonts w:ascii="Arial" w:hAnsi="Arial" w:cs="Arial"/>
          <w:sz w:val="23"/>
          <w:szCs w:val="23"/>
          <w:shd w:val="clear" w:color="auto" w:fill="FFFFFF"/>
        </w:rPr>
        <w:t>@</w:t>
      </w:r>
      <w:r w:rsidR="00636D87" w:rsidRPr="00636D87">
        <w:rPr>
          <w:rFonts w:ascii="Arial" w:hAnsi="Arial" w:cs="Arial"/>
          <w:sz w:val="23"/>
          <w:szCs w:val="23"/>
          <w:shd w:val="clear" w:color="auto" w:fill="FFFFFF"/>
          <w:lang w:val="en-US"/>
        </w:rPr>
        <w:t>mail</w:t>
      </w:r>
      <w:r w:rsidR="00636D87" w:rsidRPr="00131AAF">
        <w:rPr>
          <w:rFonts w:ascii="Arial" w:hAnsi="Arial" w:cs="Arial"/>
          <w:sz w:val="23"/>
          <w:szCs w:val="23"/>
          <w:shd w:val="clear" w:color="auto" w:fill="FFFFFF"/>
        </w:rPr>
        <w:t>.</w:t>
      </w:r>
      <w:r w:rsidR="00636D87" w:rsidRPr="00636D87">
        <w:rPr>
          <w:rFonts w:ascii="Arial" w:hAnsi="Arial" w:cs="Arial"/>
          <w:sz w:val="23"/>
          <w:szCs w:val="23"/>
          <w:shd w:val="clear" w:color="auto" w:fill="FFFFFF"/>
          <w:lang w:val="en-US"/>
        </w:rPr>
        <w:t>ru</w:t>
      </w:r>
    </w:p>
    <w:p w:rsidR="003B491C" w:rsidRDefault="006E7BEC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Согласно лицензии 29 Л01 № 0001203 от 26.02.2016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г. и свидетельству о государственно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й аккредитации № 0000820 серия 29АО1 от 21.04.2016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г. школа оказывает образовательные услуги в рамках выполнения государственного задания по следующим направлениям: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дошкольное образование, 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начальное общее образование, основное общее образование, среднее общее образование, дополнительное образование детей и взрослых.</w:t>
      </w:r>
    </w:p>
    <w:p w:rsidR="0044098F" w:rsidRPr="00424E20" w:rsidRDefault="0044098F" w:rsidP="0044098F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4E20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424E20">
        <w:rPr>
          <w:rFonts w:ascii="Times New Roman" w:eastAsia="Calibri" w:hAnsi="Times New Roman" w:cs="Times New Roman"/>
          <w:b/>
          <w:sz w:val="24"/>
          <w:szCs w:val="24"/>
        </w:rPr>
        <w:t>. Оценка системы управления организацией</w:t>
      </w:r>
    </w:p>
    <w:p w:rsidR="0044098F" w:rsidRPr="00424E20" w:rsidRDefault="0044098F" w:rsidP="0044098F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E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Органы управления, действующие в Школе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7"/>
        <w:gridCol w:w="7739"/>
      </w:tblGrid>
      <w:tr w:rsidR="0044098F" w:rsidRPr="00424E20" w:rsidTr="00351A1A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44098F" w:rsidRPr="00424E20" w:rsidRDefault="0044098F" w:rsidP="00351A1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44098F" w:rsidRPr="00424E20" w:rsidRDefault="0044098F" w:rsidP="00351A1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44098F" w:rsidRPr="00424E20" w:rsidTr="00351A1A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44098F" w:rsidRPr="00424E20" w:rsidTr="00351A1A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школы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вопросы: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образовательной организации;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финансово-хозяйственной деятельности;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44098F" w:rsidRPr="00424E20" w:rsidTr="00351A1A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аттестации, повышения квалификации педагогических работников;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44098F" w:rsidRPr="00424E20" w:rsidTr="00351A1A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44098F" w:rsidRPr="00424E20" w:rsidRDefault="0044098F" w:rsidP="00351A1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>Управление школой строится на принципах единоначалия и самоуправления, осуществляется в соответствии с федеральным и областным законами «Об образовании», Уставом школы, а также: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  <w:lang w:eastAsia="ru-RU"/>
        </w:rPr>
        <w:t>●</w:t>
      </w: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решениями Совета школы;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  <w:lang w:eastAsia="ru-RU"/>
        </w:rPr>
        <w:t>●</w:t>
      </w: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правилами внутреннего трудового распорядка;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●</w:t>
      </w: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приказами и распоряжениями директора школы;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  <w:lang w:eastAsia="ru-RU"/>
        </w:rPr>
        <w:t>●</w:t>
      </w: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должностными инструкциями работников школы;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  <w:lang w:eastAsia="ru-RU"/>
        </w:rPr>
        <w:t>●</w:t>
      </w: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расписаниями занятий;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  <w:lang w:eastAsia="ru-RU"/>
        </w:rPr>
        <w:t>●</w:t>
      </w: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планами работы;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  <w:lang w:eastAsia="ru-RU"/>
        </w:rPr>
        <w:t>●</w:t>
      </w: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положениями, методическими указаниями и др.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    Локальные нормативно-правовые акты школы не противоречат законодательству Российской Федерации.  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    Основными формами самоуправления в школе являются Совет школы, педагогический совет, Совет родителей, Общее собрание трудового коллектива школы.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Школа работает по шестидневной </w:t>
      </w: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рабочей неделе. Продолжительность урока – 45 минут. 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    Члены педагогического коллектива школы объединяются в методические объединения по областям знаний: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>МО учителей гуманитарных дисциплин (русский язык и литература, иностранный язык,  история, обществознание и право).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>МО учителей математики, физики и информатики (математика, информатика и информационно-коммуникативные технологии).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>МО учителей естественно – научного цикла (химия, биология, география).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МО учителей физической культуры и технологии  (физическая культура, изобразительное искусство, музыка и технология). 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>МО учителей начальных классов.</w:t>
      </w:r>
    </w:p>
    <w:p w:rsidR="0044098F" w:rsidRPr="00424E20" w:rsidRDefault="0044098F" w:rsidP="004409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E20">
        <w:rPr>
          <w:rFonts w:ascii="Times New Roman" w:eastAsia="Times New Roman" w:hAnsi="Times New Roman" w:cs="Times New Roman"/>
          <w:sz w:val="24"/>
          <w:szCs w:val="24"/>
        </w:rPr>
        <w:t xml:space="preserve">     Для решения учебно-воспитательных вопросов в школе действуют педагогический и методический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советы, Совет старшеклассников.</w:t>
      </w:r>
    </w:p>
    <w:p w:rsidR="003B491C" w:rsidRPr="004B5DE5" w:rsidRDefault="0044098F" w:rsidP="0044098F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Приём граждан в ОО на обучение по образовательным программам начального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общего, основного общего и среднего общего образования осуществляется в соответствии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 федеральным законом «Об образовании в РФ №</w:t>
      </w:r>
      <w:r w:rsidR="006E7B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2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73 от 29.12.2012 г,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Уставом</w:t>
      </w:r>
      <w:r w:rsidR="006E7B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СП 2.4.3648-20 «Санитарно-эпидемиологические требования к организациям воспитания и обучения, отдыха </w:t>
      </w:r>
      <w:r w:rsidR="00974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 оздоровления детей и молодежи» </w:t>
      </w:r>
      <w:r w:rsidR="00ED3017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локальными актами ОО.</w:t>
      </w:r>
    </w:p>
    <w:p w:rsidR="003B491C" w:rsidRDefault="003B491C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Отношения между ОО и родителями (законными представителями) обучающихся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строятся на договорной основе - Договор о сотрудничестве школы и родителей (законных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представителей) обучающихся.</w:t>
      </w:r>
    </w:p>
    <w:p w:rsidR="00351A1A" w:rsidRPr="00201467" w:rsidRDefault="00351A1A" w:rsidP="00351A1A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0146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2014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Оценка образовательной деятельности </w:t>
      </w:r>
    </w:p>
    <w:p w:rsidR="00351A1A" w:rsidRPr="00201467" w:rsidRDefault="00351A1A" w:rsidP="00351A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67">
        <w:rPr>
          <w:rFonts w:ascii="Times New Roman" w:eastAsia="Calibri" w:hAnsi="Times New Roman" w:cs="Times New Roman"/>
          <w:sz w:val="24"/>
          <w:szCs w:val="24"/>
        </w:rPr>
        <w:t xml:space="preserve">           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 занятий. </w:t>
      </w:r>
    </w:p>
    <w:p w:rsidR="00351A1A" w:rsidRPr="00201467" w:rsidRDefault="00351A1A" w:rsidP="00351A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67">
        <w:rPr>
          <w:rFonts w:ascii="Times New Roman" w:eastAsia="Calibri" w:hAnsi="Times New Roman" w:cs="Times New Roman"/>
          <w:sz w:val="24"/>
          <w:szCs w:val="24"/>
        </w:rPr>
        <w:t xml:space="preserve">          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10–11 классов – на 2-летний нормативный срок освоения образовательной программы среднего общего образования (ФГОС СОО). </w:t>
      </w:r>
    </w:p>
    <w:p w:rsidR="00351A1A" w:rsidRPr="00201467" w:rsidRDefault="00351A1A" w:rsidP="00351A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В 2022-2023</w:t>
      </w:r>
      <w:r w:rsidRPr="00201467">
        <w:rPr>
          <w:rFonts w:ascii="Times New Roman" w:eastAsia="Calibri" w:hAnsi="Times New Roman" w:cs="Times New Roman"/>
          <w:sz w:val="24"/>
          <w:szCs w:val="24"/>
        </w:rPr>
        <w:t xml:space="preserve"> уч. г. выбор профиля в 10 классе осуществлен на основании заявлений обучающихся и родителей, которые получили основное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общее образование в   июне 2023</w:t>
      </w:r>
      <w:r w:rsidRPr="00201467">
        <w:rPr>
          <w:rFonts w:ascii="Times New Roman" w:eastAsia="Calibri" w:hAnsi="Times New Roman" w:cs="Times New Roman"/>
          <w:sz w:val="24"/>
          <w:szCs w:val="24"/>
        </w:rPr>
        <w:t xml:space="preserve"> года. По итогам заявлений обучающихся и родителей выявили, что 2 обу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чающихся (75 %) выбрали географию, </w:t>
      </w:r>
      <w:r w:rsidRPr="00201467">
        <w:rPr>
          <w:rFonts w:ascii="Times New Roman" w:eastAsia="Calibri" w:hAnsi="Times New Roman" w:cs="Times New Roman"/>
          <w:sz w:val="24"/>
          <w:szCs w:val="24"/>
        </w:rPr>
        <w:t xml:space="preserve"> 1 (25 %) – химию. В результате был организован универсальный профиль. Для расширения знаний и подготовки к ГИА организованы курсы по выбору по этим предметам.</w:t>
      </w:r>
    </w:p>
    <w:p w:rsidR="00351A1A" w:rsidRPr="00201467" w:rsidRDefault="00351A1A" w:rsidP="00351A1A">
      <w:pPr>
        <w:spacing w:after="0" w:line="240" w:lineRule="auto"/>
        <w:ind w:left="-1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В 2022-2023</w:t>
      </w:r>
      <w:r w:rsidRPr="0020146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уч. году было организовано комбинированное обучение по адаптированной образователь</w:t>
      </w:r>
      <w:r w:rsidR="00C81026">
        <w:rPr>
          <w:rFonts w:ascii="Times New Roman" w:eastAsia="Calibri" w:hAnsi="Times New Roman" w:cs="Times New Roman"/>
          <w:sz w:val="24"/>
          <w:szCs w:val="24"/>
          <w:lang w:eastAsia="ru-RU"/>
        </w:rPr>
        <w:t>ной программе для обучающегося 6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класса </w:t>
      </w:r>
      <w:r w:rsidR="00C81026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201467">
        <w:rPr>
          <w:rFonts w:ascii="Times New Roman" w:eastAsia="Calibri" w:hAnsi="Times New Roman" w:cs="Times New Roman"/>
          <w:sz w:val="24"/>
          <w:szCs w:val="24"/>
          <w:lang w:eastAsia="ru-RU"/>
        </w:rPr>
        <w:t>адаптированная образовательная программа для детей с</w:t>
      </w:r>
      <w:r w:rsidR="00C810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интеллектуальными нарушениями (легкая степень недоразвития), 7</w:t>
      </w:r>
      <w:r w:rsidRPr="0020146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класса (адаптированная образовательная программа для детей с </w:t>
      </w:r>
      <w:r w:rsidR="00C81026">
        <w:rPr>
          <w:rFonts w:ascii="Times New Roman" w:eastAsia="Calibri" w:hAnsi="Times New Roman" w:cs="Times New Roman"/>
          <w:sz w:val="24"/>
          <w:szCs w:val="24"/>
          <w:lang w:eastAsia="ru-RU"/>
        </w:rPr>
        <w:t>имеющих задержку психологического развития, 8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 </w:t>
      </w:r>
      <w:r w:rsidR="00C81026" w:rsidRPr="0020146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адаптированная образовательная программа для детей с </w:t>
      </w:r>
      <w:r w:rsidR="00C81026">
        <w:rPr>
          <w:rFonts w:ascii="Times New Roman" w:eastAsia="Calibri" w:hAnsi="Times New Roman" w:cs="Times New Roman"/>
          <w:sz w:val="24"/>
          <w:szCs w:val="24"/>
          <w:lang w:eastAsia="ru-RU"/>
        </w:rPr>
        <w:t>имеющих задержку психологического развития).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20146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351A1A" w:rsidRPr="004B5DE5" w:rsidRDefault="00351A1A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113" w:rsidRPr="004B5DE5" w:rsidRDefault="00ED3017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 требованиями</w:t>
      </w:r>
      <w:r w:rsidR="009744FA" w:rsidRPr="00974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74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СП 2.4.3648-20 </w:t>
      </w:r>
      <w:r w:rsidR="009744FA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9744F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01.09.2021</w:t>
      </w:r>
      <w:r w:rsidR="00B42113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</w:t>
      </w:r>
      <w:r w:rsidR="00B42113" w:rsidRPr="004B5DE5"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  <w:t>.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</w:t>
      </w:r>
      <w:r w:rsidR="003B491C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чебные занятия начинаются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  <w:r w:rsidR="009744F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9</w:t>
      </w:r>
      <w:r w:rsidR="003B491C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.00</w:t>
      </w:r>
      <w:r w:rsidR="009744F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для 1-11 классов </w:t>
      </w:r>
      <w:r w:rsidR="003B491C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="00974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заканчиваются в 14.4</w:t>
      </w:r>
      <w:r w:rsidR="00B42113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вторая половина занята внеурочной</w:t>
      </w:r>
      <w:r w:rsidR="003C247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B491C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деятельностью.</w:t>
      </w:r>
    </w:p>
    <w:p w:rsidR="00B42113" w:rsidRPr="004B5DE5" w:rsidRDefault="00B42113" w:rsidP="004B5DE5">
      <w:pPr>
        <w:widowControl w:val="0"/>
        <w:tabs>
          <w:tab w:val="left" w:pos="113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Сменность обучения: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одна.</w:t>
      </w:r>
    </w:p>
    <w:p w:rsidR="00B42113" w:rsidRPr="004B5DE5" w:rsidRDefault="00B42113" w:rsidP="004B5DE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lastRenderedPageBreak/>
        <w:t>Форма обучения: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дневная.</w:t>
      </w:r>
    </w:p>
    <w:p w:rsidR="00B42113" w:rsidRPr="004B5DE5" w:rsidRDefault="00B42113" w:rsidP="004B5DE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Язык обучения: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русский.</w:t>
      </w:r>
    </w:p>
    <w:p w:rsidR="003B491C" w:rsidRDefault="003B491C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Продолжительность учебного года- 34 учебные недели</w:t>
      </w:r>
    </w:p>
    <w:p w:rsidR="00131AAF" w:rsidRPr="004B5DE5" w:rsidRDefault="00131AAF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23F74" w:rsidRPr="004B5DE5" w:rsidRDefault="00B23F74" w:rsidP="004B5DE5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tbl>
      <w:tblPr>
        <w:tblStyle w:val="af3"/>
        <w:tblW w:w="0" w:type="auto"/>
        <w:tblInd w:w="567" w:type="dxa"/>
        <w:tblLook w:val="04A0" w:firstRow="1" w:lastRow="0" w:firstColumn="1" w:lastColumn="0" w:noHBand="0" w:noVBand="1"/>
      </w:tblPr>
      <w:tblGrid>
        <w:gridCol w:w="5133"/>
        <w:gridCol w:w="5136"/>
      </w:tblGrid>
      <w:tr w:rsidR="00CA52D9" w:rsidTr="00CA52D9">
        <w:tc>
          <w:tcPr>
            <w:tcW w:w="5418" w:type="dxa"/>
          </w:tcPr>
          <w:p w:rsidR="00CA52D9" w:rsidRPr="00CA52D9" w:rsidRDefault="00CA52D9" w:rsidP="00CA52D9">
            <w:pPr>
              <w:widowControl w:val="0"/>
              <w:tabs>
                <w:tab w:val="left" w:pos="113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класс</w:t>
            </w:r>
          </w:p>
        </w:tc>
        <w:tc>
          <w:tcPr>
            <w:tcW w:w="5418" w:type="dxa"/>
          </w:tcPr>
          <w:p w:rsidR="00CA52D9" w:rsidRDefault="00CA52D9" w:rsidP="00CA52D9">
            <w:pPr>
              <w:widowControl w:val="0"/>
              <w:tabs>
                <w:tab w:val="left" w:pos="113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2-4 класс</w:t>
            </w:r>
          </w:p>
        </w:tc>
      </w:tr>
      <w:tr w:rsidR="00CA52D9" w:rsidTr="00CA52D9">
        <w:trPr>
          <w:trHeight w:val="316"/>
        </w:trPr>
        <w:tc>
          <w:tcPr>
            <w:tcW w:w="5418" w:type="dxa"/>
          </w:tcPr>
          <w:p w:rsidR="00CA52D9" w:rsidRDefault="00CA52D9" w:rsidP="004B5DE5">
            <w:pPr>
              <w:widowControl w:val="0"/>
              <w:tabs>
                <w:tab w:val="left" w:pos="11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 модуль с 01.09 – 29.10.23 г. (8 недель 2 дня)</w:t>
            </w:r>
          </w:p>
        </w:tc>
        <w:tc>
          <w:tcPr>
            <w:tcW w:w="5418" w:type="dxa"/>
          </w:tcPr>
          <w:p w:rsidR="00CA52D9" w:rsidRPr="00CA52D9" w:rsidRDefault="00CA52D9" w:rsidP="004B5DE5">
            <w:pPr>
              <w:widowControl w:val="0"/>
              <w:tabs>
                <w:tab w:val="left" w:pos="11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четверть с 01.09 – 29.10.23 г. (8 недель 2 дня)</w:t>
            </w:r>
          </w:p>
        </w:tc>
      </w:tr>
      <w:tr w:rsidR="00CA52D9" w:rsidTr="00CA52D9">
        <w:tc>
          <w:tcPr>
            <w:tcW w:w="5418" w:type="dxa"/>
          </w:tcPr>
          <w:p w:rsidR="00CA52D9" w:rsidRDefault="00FA0C9C" w:rsidP="004B5DE5">
            <w:pPr>
              <w:widowControl w:val="0"/>
              <w:tabs>
                <w:tab w:val="left" w:pos="11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 модуль с 06.11 – 28.12.23 г. (7 недель 4 дня)</w:t>
            </w:r>
          </w:p>
        </w:tc>
        <w:tc>
          <w:tcPr>
            <w:tcW w:w="5418" w:type="dxa"/>
          </w:tcPr>
          <w:p w:rsidR="00CA52D9" w:rsidRDefault="00FA0C9C" w:rsidP="004B5DE5">
            <w:pPr>
              <w:widowControl w:val="0"/>
              <w:tabs>
                <w:tab w:val="left" w:pos="11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 четверть с 06.11 – 28.12.23 г. (7 недель 4 дня)</w:t>
            </w:r>
          </w:p>
        </w:tc>
      </w:tr>
      <w:tr w:rsidR="00CA52D9" w:rsidTr="00CA52D9">
        <w:tc>
          <w:tcPr>
            <w:tcW w:w="5418" w:type="dxa"/>
          </w:tcPr>
          <w:p w:rsidR="00CA52D9" w:rsidRDefault="00FA0C9C" w:rsidP="004B5DE5">
            <w:pPr>
              <w:widowControl w:val="0"/>
              <w:tabs>
                <w:tab w:val="left" w:pos="11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 модуль с 11.01-18.02.24 г. (5 недель 3 дня)</w:t>
            </w:r>
          </w:p>
        </w:tc>
        <w:tc>
          <w:tcPr>
            <w:tcW w:w="5418" w:type="dxa"/>
          </w:tcPr>
          <w:p w:rsidR="00CA52D9" w:rsidRDefault="00FA0C9C" w:rsidP="004B5DE5">
            <w:pPr>
              <w:widowControl w:val="0"/>
              <w:tabs>
                <w:tab w:val="left" w:pos="11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 четверть с 11.01 – 24.03.24 г. (10 недель 3 дня)</w:t>
            </w:r>
          </w:p>
        </w:tc>
      </w:tr>
      <w:tr w:rsidR="00CA52D9" w:rsidTr="00CA52D9">
        <w:tc>
          <w:tcPr>
            <w:tcW w:w="5418" w:type="dxa"/>
          </w:tcPr>
          <w:p w:rsidR="00CA52D9" w:rsidRDefault="00FA0C9C" w:rsidP="004B5DE5">
            <w:pPr>
              <w:widowControl w:val="0"/>
              <w:tabs>
                <w:tab w:val="left" w:pos="11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 модуль  с 26.02 – 24.03.24 г. (4 недели)</w:t>
            </w:r>
          </w:p>
        </w:tc>
        <w:tc>
          <w:tcPr>
            <w:tcW w:w="5418" w:type="dxa"/>
          </w:tcPr>
          <w:p w:rsidR="00CA52D9" w:rsidRDefault="00FA0C9C" w:rsidP="004B5DE5">
            <w:pPr>
              <w:widowControl w:val="0"/>
              <w:tabs>
                <w:tab w:val="left" w:pos="11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 четверть с 01.04 – 30.05.24 г. (8 недель)</w:t>
            </w:r>
          </w:p>
        </w:tc>
      </w:tr>
      <w:tr w:rsidR="00CA52D9" w:rsidTr="00CA52D9">
        <w:tc>
          <w:tcPr>
            <w:tcW w:w="5418" w:type="dxa"/>
          </w:tcPr>
          <w:p w:rsidR="00CA52D9" w:rsidRDefault="00FA0C9C" w:rsidP="004B5DE5">
            <w:pPr>
              <w:widowControl w:val="0"/>
              <w:tabs>
                <w:tab w:val="left" w:pos="11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 модуль с 01.04 – 30.05.24 (8 недель)</w:t>
            </w:r>
          </w:p>
        </w:tc>
        <w:tc>
          <w:tcPr>
            <w:tcW w:w="5418" w:type="dxa"/>
          </w:tcPr>
          <w:p w:rsidR="00CA52D9" w:rsidRDefault="00CA52D9" w:rsidP="004B5DE5">
            <w:pPr>
              <w:widowControl w:val="0"/>
              <w:tabs>
                <w:tab w:val="left" w:pos="11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5A4F" w:rsidTr="00CA52D9">
        <w:tc>
          <w:tcPr>
            <w:tcW w:w="5418" w:type="dxa"/>
          </w:tcPr>
          <w:p w:rsidR="00015A4F" w:rsidRDefault="00015A4F" w:rsidP="00015A4F">
            <w:pPr>
              <w:widowControl w:val="0"/>
              <w:tabs>
                <w:tab w:val="left" w:pos="113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33 недели 3 дня</w:t>
            </w:r>
          </w:p>
        </w:tc>
        <w:tc>
          <w:tcPr>
            <w:tcW w:w="5418" w:type="dxa"/>
          </w:tcPr>
          <w:p w:rsidR="00015A4F" w:rsidRDefault="00015A4F" w:rsidP="00015A4F">
            <w:pPr>
              <w:widowControl w:val="0"/>
              <w:tabs>
                <w:tab w:val="left" w:pos="113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34 недели 3 дня</w:t>
            </w:r>
          </w:p>
        </w:tc>
      </w:tr>
    </w:tbl>
    <w:p w:rsidR="00645A00" w:rsidRPr="004B5DE5" w:rsidRDefault="00645A00" w:rsidP="00015A4F">
      <w:pPr>
        <w:widowControl w:val="0"/>
        <w:tabs>
          <w:tab w:val="left" w:pos="1139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E4343" w:rsidRPr="004B5DE5" w:rsidRDefault="007E4343" w:rsidP="004B5DE5">
      <w:pPr>
        <w:widowControl w:val="0"/>
        <w:tabs>
          <w:tab w:val="left" w:pos="113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:rsidR="00131AAF" w:rsidRDefault="007207E6" w:rsidP="007207E6">
      <w:pPr>
        <w:widowControl w:val="0"/>
        <w:numPr>
          <w:ilvl w:val="0"/>
          <w:numId w:val="1"/>
        </w:numPr>
        <w:tabs>
          <w:tab w:val="left" w:pos="113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20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промежуточная: апрель – май  для </w:t>
      </w:r>
      <w:r w:rsidR="00131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2-10 классов;</w:t>
      </w:r>
    </w:p>
    <w:p w:rsidR="00477082" w:rsidRPr="00351A1A" w:rsidRDefault="00131AAF" w:rsidP="00351A1A">
      <w:pPr>
        <w:widowControl w:val="0"/>
        <w:numPr>
          <w:ilvl w:val="0"/>
          <w:numId w:val="1"/>
        </w:numPr>
        <w:tabs>
          <w:tab w:val="left" w:pos="1139"/>
        </w:tabs>
        <w:spacing w:after="0" w:line="240" w:lineRule="auto"/>
        <w:ind w:firstLine="567"/>
        <w:jc w:val="both"/>
        <w:rPr>
          <w:rStyle w:val="a4"/>
          <w:rFonts w:eastAsiaTheme="minorHAnsi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45A00" w:rsidRPr="00131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23F74" w:rsidRPr="00131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итоговая аттестация выпускников 9,11 классов проводится в соответствии с</w:t>
      </w:r>
      <w:r w:rsidR="00A27A77" w:rsidRPr="00131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23F74" w:rsidRPr="00131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Законом Российской Федерации «Об образовании в РФ», документами Министерства</w:t>
      </w:r>
      <w:r w:rsidR="00A27A77" w:rsidRPr="00131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23F74" w:rsidRPr="00131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просвещения  РФ</w:t>
      </w:r>
      <w:r w:rsidR="008C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B23F74" w:rsidRPr="00131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477082" w:rsidRDefault="00477082" w:rsidP="004B5DE5">
      <w:pPr>
        <w:spacing w:after="0" w:line="240" w:lineRule="auto"/>
        <w:ind w:firstLine="567"/>
        <w:jc w:val="both"/>
        <w:rPr>
          <w:rStyle w:val="a4"/>
          <w:rFonts w:eastAsiaTheme="minorHAnsi"/>
        </w:rPr>
      </w:pPr>
    </w:p>
    <w:p w:rsidR="00477082" w:rsidRDefault="00477082" w:rsidP="004B5DE5">
      <w:pPr>
        <w:spacing w:after="0" w:line="240" w:lineRule="auto"/>
        <w:ind w:firstLine="567"/>
        <w:jc w:val="both"/>
        <w:rPr>
          <w:rStyle w:val="a4"/>
          <w:rFonts w:eastAsiaTheme="minorHAnsi"/>
        </w:rPr>
      </w:pPr>
    </w:p>
    <w:p w:rsidR="007F3907" w:rsidRPr="004B5DE5" w:rsidRDefault="007F3907" w:rsidP="004B5DE5">
      <w:pPr>
        <w:pStyle w:val="50"/>
        <w:shd w:val="clear" w:color="auto" w:fill="auto"/>
        <w:tabs>
          <w:tab w:val="left" w:pos="1002"/>
        </w:tabs>
        <w:spacing w:line="240" w:lineRule="auto"/>
        <w:ind w:right="140" w:firstLine="567"/>
        <w:rPr>
          <w:sz w:val="24"/>
          <w:szCs w:val="24"/>
        </w:rPr>
      </w:pPr>
      <w:r w:rsidRPr="004B5DE5">
        <w:rPr>
          <w:sz w:val="24"/>
          <w:szCs w:val="24"/>
        </w:rPr>
        <w:t>В ОО созданы условия для реализации образовательных Программ  НОО, ООО, СОО в соответствии с требованиями ФГОС</w:t>
      </w:r>
      <w:r w:rsidR="00FF4AE7" w:rsidRPr="004B5DE5">
        <w:rPr>
          <w:sz w:val="24"/>
          <w:szCs w:val="24"/>
        </w:rPr>
        <w:t>.</w:t>
      </w:r>
      <w:r w:rsidRPr="004B5DE5">
        <w:rPr>
          <w:sz w:val="24"/>
          <w:szCs w:val="24"/>
        </w:rPr>
        <w:t xml:space="preserve"> Разработаны Программы внеурочной</w:t>
      </w:r>
      <w:r w:rsidR="004C25DC" w:rsidRPr="004B5DE5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деятельности и учебных курсов по выбору обучающихся в соответствии с ФГОС. Занятия учебных курсов и внеурочной деятельности ведутся с применением расписания</w:t>
      </w:r>
      <w:r w:rsidR="00FF4AE7" w:rsidRPr="004B5DE5">
        <w:rPr>
          <w:sz w:val="24"/>
          <w:szCs w:val="24"/>
        </w:rPr>
        <w:t xml:space="preserve"> и с учетом индивидуальной траектории развития каждого школьника</w:t>
      </w:r>
      <w:r w:rsidR="003F3ECE">
        <w:rPr>
          <w:sz w:val="24"/>
          <w:szCs w:val="24"/>
        </w:rPr>
        <w:t>.</w:t>
      </w:r>
    </w:p>
    <w:p w:rsidR="007F3907" w:rsidRPr="004B5DE5" w:rsidRDefault="00096A9A" w:rsidP="004B5DE5">
      <w:pPr>
        <w:pStyle w:val="50"/>
        <w:shd w:val="clear" w:color="auto" w:fill="auto"/>
        <w:tabs>
          <w:tab w:val="left" w:pos="1002"/>
        </w:tabs>
        <w:spacing w:line="240" w:lineRule="auto"/>
        <w:ind w:right="140" w:firstLine="567"/>
        <w:rPr>
          <w:sz w:val="24"/>
          <w:szCs w:val="24"/>
        </w:rPr>
      </w:pPr>
      <w:r w:rsidRPr="004B5DE5">
        <w:rPr>
          <w:sz w:val="24"/>
          <w:szCs w:val="24"/>
        </w:rPr>
        <w:t xml:space="preserve">В </w:t>
      </w:r>
      <w:r w:rsidR="007F3907" w:rsidRPr="004B5DE5">
        <w:rPr>
          <w:sz w:val="24"/>
          <w:szCs w:val="24"/>
        </w:rPr>
        <w:t>повседневную</w:t>
      </w:r>
      <w:r w:rsidRPr="004B5DE5">
        <w:rPr>
          <w:sz w:val="24"/>
          <w:szCs w:val="24"/>
        </w:rPr>
        <w:t xml:space="preserve"> </w:t>
      </w:r>
      <w:r w:rsidR="007F3907" w:rsidRPr="004B5DE5">
        <w:rPr>
          <w:sz w:val="24"/>
          <w:szCs w:val="24"/>
        </w:rPr>
        <w:t>практику учителя вошли современные педагогические технологии,</w:t>
      </w:r>
      <w:r w:rsidR="00A27A77" w:rsidRPr="004B5DE5">
        <w:rPr>
          <w:sz w:val="24"/>
          <w:szCs w:val="24"/>
        </w:rPr>
        <w:t xml:space="preserve"> </w:t>
      </w:r>
      <w:r w:rsidR="007F3907" w:rsidRPr="004B5DE5">
        <w:rPr>
          <w:sz w:val="24"/>
          <w:szCs w:val="24"/>
        </w:rPr>
        <w:t>имеющих</w:t>
      </w:r>
      <w:r w:rsidRPr="004B5DE5">
        <w:rPr>
          <w:sz w:val="24"/>
          <w:szCs w:val="24"/>
        </w:rPr>
        <w:t xml:space="preserve"> </w:t>
      </w:r>
      <w:r w:rsidR="007F3907" w:rsidRPr="004B5DE5">
        <w:rPr>
          <w:sz w:val="24"/>
          <w:szCs w:val="24"/>
        </w:rPr>
        <w:t>интерактивный диалоговый характер, обеспечивающих самостоятельную деятельность</w:t>
      </w:r>
      <w:r w:rsidR="006021AE" w:rsidRPr="004B5DE5">
        <w:rPr>
          <w:sz w:val="24"/>
          <w:szCs w:val="24"/>
        </w:rPr>
        <w:t xml:space="preserve"> </w:t>
      </w:r>
      <w:r w:rsidR="007F3907" w:rsidRPr="004B5DE5">
        <w:rPr>
          <w:sz w:val="24"/>
          <w:szCs w:val="24"/>
        </w:rPr>
        <w:t>обучающихся, ведущих к взаимопониманию, взаимодействию, поддержке, к развитию</w:t>
      </w:r>
      <w:r w:rsidR="006021AE" w:rsidRPr="004B5DE5">
        <w:rPr>
          <w:sz w:val="24"/>
          <w:szCs w:val="24"/>
        </w:rPr>
        <w:t xml:space="preserve"> </w:t>
      </w:r>
      <w:r w:rsidR="007F3907" w:rsidRPr="004B5DE5">
        <w:rPr>
          <w:sz w:val="24"/>
          <w:szCs w:val="24"/>
        </w:rPr>
        <w:t>ключевых компетентностей; информационно-компьютерные технологии.</w:t>
      </w:r>
    </w:p>
    <w:p w:rsidR="00096A9A" w:rsidRPr="004B5DE5" w:rsidRDefault="00321831" w:rsidP="004B5DE5">
      <w:pPr>
        <w:pStyle w:val="22"/>
        <w:shd w:val="clear" w:color="auto" w:fill="auto"/>
        <w:spacing w:after="0" w:line="240" w:lineRule="auto"/>
        <w:ind w:firstLine="567"/>
        <w:jc w:val="left"/>
        <w:rPr>
          <w:sz w:val="24"/>
          <w:szCs w:val="24"/>
        </w:rPr>
      </w:pPr>
      <w:bookmarkStart w:id="1" w:name="bookmark4"/>
      <w:r w:rsidRPr="004B5DE5">
        <w:rPr>
          <w:sz w:val="24"/>
          <w:szCs w:val="24"/>
        </w:rPr>
        <w:t>2</w:t>
      </w:r>
      <w:r w:rsidR="00D42FC9" w:rsidRPr="004B5DE5">
        <w:rPr>
          <w:sz w:val="24"/>
          <w:szCs w:val="24"/>
        </w:rPr>
        <w:t>.</w:t>
      </w:r>
      <w:r w:rsidR="00096A9A" w:rsidRPr="004B5DE5">
        <w:rPr>
          <w:sz w:val="24"/>
          <w:szCs w:val="24"/>
        </w:rPr>
        <w:t>Администрация школы:</w:t>
      </w:r>
      <w:bookmarkEnd w:id="1"/>
    </w:p>
    <w:p w:rsidR="00096A9A" w:rsidRPr="004B5DE5" w:rsidRDefault="00096A9A" w:rsidP="004B5DE5">
      <w:pPr>
        <w:pStyle w:val="5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4B5DE5">
        <w:rPr>
          <w:sz w:val="24"/>
          <w:szCs w:val="24"/>
        </w:rPr>
        <w:t>Управление образовательным ОО осуществляется в соответствии с действующим</w:t>
      </w:r>
      <w:r w:rsidR="004C25DC" w:rsidRPr="004B5DE5">
        <w:rPr>
          <w:sz w:val="24"/>
          <w:szCs w:val="24"/>
        </w:rPr>
        <w:t xml:space="preserve"> законодательством, </w:t>
      </w:r>
      <w:r w:rsidRPr="004B5DE5">
        <w:rPr>
          <w:sz w:val="24"/>
          <w:szCs w:val="24"/>
        </w:rPr>
        <w:t>на основании Устава с соблюдением принципов единоначалия и</w:t>
      </w:r>
      <w:r w:rsidR="004C25DC" w:rsidRPr="004B5DE5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 xml:space="preserve">коллегиальности. </w:t>
      </w:r>
      <w:r w:rsidR="004C25DC" w:rsidRPr="004B5DE5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Единоличным исполнительным органом ОО является руководитель - директор.</w:t>
      </w:r>
    </w:p>
    <w:p w:rsidR="00096A9A" w:rsidRPr="004B5DE5" w:rsidRDefault="004C25DC" w:rsidP="004B5DE5">
      <w:pPr>
        <w:pStyle w:val="5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4B5DE5">
        <w:rPr>
          <w:sz w:val="24"/>
          <w:szCs w:val="24"/>
        </w:rPr>
        <w:t xml:space="preserve"> </w:t>
      </w:r>
      <w:r w:rsidR="00096A9A" w:rsidRPr="004B5DE5">
        <w:rPr>
          <w:sz w:val="24"/>
          <w:szCs w:val="24"/>
        </w:rPr>
        <w:t>Коллегиальными органами управления ОО являются:</w:t>
      </w:r>
      <w:r w:rsidRPr="004B5DE5">
        <w:rPr>
          <w:sz w:val="24"/>
          <w:szCs w:val="24"/>
        </w:rPr>
        <w:t xml:space="preserve">  </w:t>
      </w:r>
      <w:r w:rsidR="00E332F9">
        <w:rPr>
          <w:sz w:val="24"/>
          <w:szCs w:val="24"/>
        </w:rPr>
        <w:t>О</w:t>
      </w:r>
      <w:r w:rsidR="00096A9A" w:rsidRPr="004B5DE5">
        <w:rPr>
          <w:sz w:val="24"/>
          <w:szCs w:val="24"/>
        </w:rPr>
        <w:t>бщее собрание ра</w:t>
      </w:r>
      <w:r w:rsidR="00E332F9">
        <w:rPr>
          <w:sz w:val="24"/>
          <w:szCs w:val="24"/>
        </w:rPr>
        <w:t>ботников,  Педагогический совет, Совет школы.</w:t>
      </w:r>
    </w:p>
    <w:p w:rsidR="00096A9A" w:rsidRPr="004B5DE5" w:rsidRDefault="00096A9A" w:rsidP="004B5DE5">
      <w:pPr>
        <w:pStyle w:val="5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4B5DE5">
        <w:rPr>
          <w:sz w:val="24"/>
          <w:szCs w:val="24"/>
        </w:rPr>
        <w:t>Все органы самоуправления работают в рамках своей компетенции и в полном объеме</w:t>
      </w:r>
      <w:r w:rsidR="004C25DC" w:rsidRPr="004B5DE5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реализуют свои права и исполняют обязанности.</w:t>
      </w:r>
    </w:p>
    <w:p w:rsidR="00096A9A" w:rsidRPr="004B5DE5" w:rsidRDefault="00096A9A" w:rsidP="004B5DE5">
      <w:pPr>
        <w:pStyle w:val="5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4B5DE5">
        <w:rPr>
          <w:sz w:val="24"/>
          <w:szCs w:val="24"/>
        </w:rPr>
        <w:t>Оперативное управление, реализуемое директором ОО, осуществляется своевременно на</w:t>
      </w:r>
      <w:r w:rsidR="004C25DC" w:rsidRPr="004B5DE5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основании решений, принятых органами самоуправления.</w:t>
      </w:r>
    </w:p>
    <w:p w:rsidR="00096A9A" w:rsidRPr="004B5DE5" w:rsidRDefault="00096A9A" w:rsidP="004B5DE5">
      <w:pPr>
        <w:pStyle w:val="5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4B5DE5">
        <w:rPr>
          <w:sz w:val="24"/>
          <w:szCs w:val="24"/>
        </w:rPr>
        <w:t>Структура управления ОО предполагает тесное взаимодействие персональных органов</w:t>
      </w:r>
      <w:r w:rsidR="004C25DC" w:rsidRPr="004B5DE5">
        <w:rPr>
          <w:sz w:val="24"/>
          <w:szCs w:val="24"/>
        </w:rPr>
        <w:t xml:space="preserve">  </w:t>
      </w:r>
      <w:r w:rsidRPr="004B5DE5">
        <w:rPr>
          <w:sz w:val="24"/>
          <w:szCs w:val="24"/>
        </w:rPr>
        <w:t>(директор, его заместители, классные руководители, учителя) с коллегиальными органами</w:t>
      </w:r>
      <w:r w:rsidR="004C25DC" w:rsidRPr="004B5DE5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управления, представленными различными участниками образовательных отношений</w:t>
      </w:r>
      <w:r w:rsidR="004C25DC" w:rsidRPr="004B5DE5">
        <w:rPr>
          <w:sz w:val="24"/>
          <w:szCs w:val="24"/>
        </w:rPr>
        <w:t xml:space="preserve">  </w:t>
      </w:r>
      <w:r w:rsidRPr="004B5DE5">
        <w:rPr>
          <w:sz w:val="24"/>
          <w:szCs w:val="24"/>
        </w:rPr>
        <w:t>(педагогами, родителями).</w:t>
      </w:r>
    </w:p>
    <w:p w:rsidR="00096A9A" w:rsidRPr="004B5DE5" w:rsidRDefault="00096A9A" w:rsidP="004B5DE5">
      <w:pPr>
        <w:pStyle w:val="5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4B5DE5">
        <w:rPr>
          <w:sz w:val="24"/>
          <w:szCs w:val="24"/>
        </w:rPr>
        <w:t>Функциональные обязанности среди заместителей директора по учебно-воспитательной</w:t>
      </w:r>
      <w:r w:rsidR="00850D7A" w:rsidRPr="004B5DE5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работе распределяются по следующим направлениям:</w:t>
      </w:r>
    </w:p>
    <w:p w:rsidR="00096A9A" w:rsidRPr="004B5DE5" w:rsidRDefault="00646168" w:rsidP="000000DC">
      <w:pPr>
        <w:pStyle w:val="50"/>
        <w:numPr>
          <w:ilvl w:val="0"/>
          <w:numId w:val="4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4B5DE5">
        <w:rPr>
          <w:sz w:val="24"/>
          <w:szCs w:val="24"/>
        </w:rPr>
        <w:t>руко</w:t>
      </w:r>
      <w:r w:rsidR="00FF4AE7" w:rsidRPr="004B5DE5">
        <w:rPr>
          <w:sz w:val="24"/>
          <w:szCs w:val="24"/>
        </w:rPr>
        <w:t>водство учебно – воспитательной</w:t>
      </w:r>
      <w:r w:rsidRPr="004B5DE5">
        <w:rPr>
          <w:sz w:val="24"/>
          <w:szCs w:val="24"/>
        </w:rPr>
        <w:t xml:space="preserve"> работой</w:t>
      </w:r>
      <w:r w:rsidR="00096A9A" w:rsidRPr="004B5DE5">
        <w:rPr>
          <w:sz w:val="24"/>
          <w:szCs w:val="24"/>
        </w:rPr>
        <w:t>;</w:t>
      </w:r>
    </w:p>
    <w:p w:rsidR="00096A9A" w:rsidRPr="004B5DE5" w:rsidRDefault="00096A9A" w:rsidP="000000DC">
      <w:pPr>
        <w:pStyle w:val="50"/>
        <w:numPr>
          <w:ilvl w:val="0"/>
          <w:numId w:val="4"/>
        </w:numPr>
        <w:shd w:val="clear" w:color="auto" w:fill="auto"/>
        <w:tabs>
          <w:tab w:val="left" w:pos="1019"/>
          <w:tab w:val="left" w:pos="4902"/>
        </w:tabs>
        <w:spacing w:line="240" w:lineRule="auto"/>
        <w:rPr>
          <w:sz w:val="24"/>
          <w:szCs w:val="24"/>
        </w:rPr>
      </w:pPr>
      <w:r w:rsidRPr="004B5DE5">
        <w:rPr>
          <w:sz w:val="24"/>
          <w:szCs w:val="24"/>
        </w:rPr>
        <w:t>руководство методической работой</w:t>
      </w:r>
    </w:p>
    <w:p w:rsidR="00096A9A" w:rsidRPr="004B5DE5" w:rsidRDefault="00096A9A" w:rsidP="000000DC">
      <w:pPr>
        <w:pStyle w:val="50"/>
        <w:numPr>
          <w:ilvl w:val="0"/>
          <w:numId w:val="4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4B5DE5">
        <w:rPr>
          <w:sz w:val="24"/>
          <w:szCs w:val="24"/>
        </w:rPr>
        <w:t>руководство воспитательной работой.</w:t>
      </w:r>
    </w:p>
    <w:p w:rsidR="00096A9A" w:rsidRPr="004B5DE5" w:rsidRDefault="00096A9A" w:rsidP="000000DC">
      <w:pPr>
        <w:pStyle w:val="50"/>
        <w:numPr>
          <w:ilvl w:val="0"/>
          <w:numId w:val="4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4B5DE5">
        <w:rPr>
          <w:sz w:val="24"/>
          <w:szCs w:val="24"/>
        </w:rPr>
        <w:t>руководство инновационной деятельностью.</w:t>
      </w:r>
    </w:p>
    <w:p w:rsidR="00096A9A" w:rsidRPr="004B5DE5" w:rsidRDefault="00096A9A" w:rsidP="004B5DE5">
      <w:pPr>
        <w:pStyle w:val="5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4B5DE5">
        <w:rPr>
          <w:sz w:val="24"/>
          <w:szCs w:val="24"/>
        </w:rPr>
        <w:t>Координация деятельности аппарата управления реализуется через административные</w:t>
      </w:r>
      <w:r w:rsidR="00850D7A" w:rsidRPr="004B5DE5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совещания, совещания при директоре, работу Педагогического совета, корректировку плана</w:t>
      </w:r>
      <w:r w:rsidR="00850D7A" w:rsidRPr="004B5DE5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работы ОО, и осуществляется в различных формах, выбор которых определяется исходя из задач,</w:t>
      </w:r>
      <w:r w:rsidR="00850D7A" w:rsidRPr="004B5DE5">
        <w:rPr>
          <w:sz w:val="24"/>
          <w:szCs w:val="24"/>
        </w:rPr>
        <w:t xml:space="preserve">  </w:t>
      </w:r>
      <w:r w:rsidRPr="004B5DE5">
        <w:rPr>
          <w:sz w:val="24"/>
          <w:szCs w:val="24"/>
        </w:rPr>
        <w:t>поставленных образовательной программой, программой развития, годовым планом работы,</w:t>
      </w:r>
      <w:r w:rsidR="00850D7A" w:rsidRPr="004B5DE5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локальными актами ОО.</w:t>
      </w:r>
    </w:p>
    <w:p w:rsidR="00096A9A" w:rsidRPr="004B5DE5" w:rsidRDefault="00096A9A" w:rsidP="004B5DE5">
      <w:pPr>
        <w:pStyle w:val="5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4B5DE5">
        <w:rPr>
          <w:sz w:val="24"/>
          <w:szCs w:val="24"/>
        </w:rPr>
        <w:t>Основными формами координации деятельности аппарата управления в ОО являются:</w:t>
      </w:r>
    </w:p>
    <w:p w:rsidR="00096A9A" w:rsidRPr="004B5DE5" w:rsidRDefault="00096A9A" w:rsidP="000000DC">
      <w:pPr>
        <w:pStyle w:val="50"/>
        <w:numPr>
          <w:ilvl w:val="0"/>
          <w:numId w:val="5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4B5DE5">
        <w:rPr>
          <w:sz w:val="24"/>
          <w:szCs w:val="24"/>
        </w:rPr>
        <w:t>годовой план работы ОО;</w:t>
      </w:r>
    </w:p>
    <w:p w:rsidR="00096A9A" w:rsidRPr="004B5DE5" w:rsidRDefault="00096A9A" w:rsidP="000000DC">
      <w:pPr>
        <w:pStyle w:val="50"/>
        <w:numPr>
          <w:ilvl w:val="0"/>
          <w:numId w:val="5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4B5DE5">
        <w:rPr>
          <w:sz w:val="24"/>
          <w:szCs w:val="24"/>
        </w:rPr>
        <w:t>план ВШК;</w:t>
      </w:r>
    </w:p>
    <w:p w:rsidR="00096A9A" w:rsidRPr="004B5DE5" w:rsidRDefault="00096A9A" w:rsidP="000000DC">
      <w:pPr>
        <w:pStyle w:val="50"/>
        <w:numPr>
          <w:ilvl w:val="0"/>
          <w:numId w:val="5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4B5DE5">
        <w:rPr>
          <w:sz w:val="24"/>
          <w:szCs w:val="24"/>
        </w:rPr>
        <w:lastRenderedPageBreak/>
        <w:t>заседания Педагогического совета;</w:t>
      </w:r>
    </w:p>
    <w:p w:rsidR="00096A9A" w:rsidRPr="004B5DE5" w:rsidRDefault="00096A9A" w:rsidP="000000DC">
      <w:pPr>
        <w:pStyle w:val="50"/>
        <w:numPr>
          <w:ilvl w:val="0"/>
          <w:numId w:val="5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4B5DE5">
        <w:rPr>
          <w:sz w:val="24"/>
          <w:szCs w:val="24"/>
        </w:rPr>
        <w:t>заседания общего собрания работников;</w:t>
      </w:r>
    </w:p>
    <w:p w:rsidR="00096A9A" w:rsidRPr="002A37C2" w:rsidRDefault="00096A9A" w:rsidP="000000DC">
      <w:pPr>
        <w:pStyle w:val="50"/>
        <w:numPr>
          <w:ilvl w:val="0"/>
          <w:numId w:val="5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административные совещания;</w:t>
      </w:r>
    </w:p>
    <w:p w:rsidR="00096A9A" w:rsidRPr="002A37C2" w:rsidRDefault="00096A9A" w:rsidP="000000DC">
      <w:pPr>
        <w:pStyle w:val="50"/>
        <w:numPr>
          <w:ilvl w:val="0"/>
          <w:numId w:val="5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тематические совещания при заместителе директора;</w:t>
      </w:r>
    </w:p>
    <w:p w:rsidR="00096A9A" w:rsidRPr="002A37C2" w:rsidRDefault="00096A9A" w:rsidP="000000DC">
      <w:pPr>
        <w:pStyle w:val="50"/>
        <w:numPr>
          <w:ilvl w:val="0"/>
          <w:numId w:val="5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тематические совещания при директоре.</w:t>
      </w:r>
    </w:p>
    <w:p w:rsidR="00096A9A" w:rsidRPr="002A37C2" w:rsidRDefault="00096A9A" w:rsidP="004B5DE5">
      <w:pPr>
        <w:pStyle w:val="5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A37C2">
        <w:rPr>
          <w:sz w:val="24"/>
          <w:szCs w:val="24"/>
        </w:rPr>
        <w:t>Система управления ОО постоянно развивается и совершенствуется, образуя новые</w:t>
      </w:r>
      <w:r w:rsidR="00850D7A" w:rsidRPr="002A37C2">
        <w:rPr>
          <w:sz w:val="24"/>
          <w:szCs w:val="24"/>
        </w:rPr>
        <w:t xml:space="preserve"> </w:t>
      </w:r>
      <w:r w:rsidRPr="002A37C2">
        <w:rPr>
          <w:sz w:val="24"/>
          <w:szCs w:val="24"/>
        </w:rPr>
        <w:t>структуры, получающие полномочия управления различными направлениями деятельности ОО.</w:t>
      </w:r>
    </w:p>
    <w:p w:rsidR="00096A9A" w:rsidRPr="002A37C2" w:rsidRDefault="00096A9A" w:rsidP="004B5DE5">
      <w:pPr>
        <w:pStyle w:val="5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A37C2">
        <w:rPr>
          <w:sz w:val="24"/>
          <w:szCs w:val="24"/>
        </w:rPr>
        <w:t>Система критериев эффективности управления ОО включает следующие показатели:</w:t>
      </w:r>
    </w:p>
    <w:p w:rsidR="00096A9A" w:rsidRPr="002A37C2" w:rsidRDefault="00096A9A" w:rsidP="000000DC">
      <w:pPr>
        <w:pStyle w:val="50"/>
        <w:numPr>
          <w:ilvl w:val="0"/>
          <w:numId w:val="6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эффективность использования материально-технических ресурсов;</w:t>
      </w:r>
    </w:p>
    <w:p w:rsidR="00096A9A" w:rsidRPr="002A37C2" w:rsidRDefault="00096A9A" w:rsidP="000000DC">
      <w:pPr>
        <w:pStyle w:val="50"/>
        <w:numPr>
          <w:ilvl w:val="0"/>
          <w:numId w:val="6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эффективность использования финансовых, ресурсов;</w:t>
      </w:r>
    </w:p>
    <w:p w:rsidR="00096A9A" w:rsidRPr="002A37C2" w:rsidRDefault="00096A9A" w:rsidP="000000DC">
      <w:pPr>
        <w:pStyle w:val="50"/>
        <w:numPr>
          <w:ilvl w:val="0"/>
          <w:numId w:val="6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эффективность использования кадровых ресурсов;</w:t>
      </w:r>
    </w:p>
    <w:p w:rsidR="00096A9A" w:rsidRPr="002A37C2" w:rsidRDefault="00096A9A" w:rsidP="000000DC">
      <w:pPr>
        <w:pStyle w:val="50"/>
        <w:numPr>
          <w:ilvl w:val="0"/>
          <w:numId w:val="6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подготовленность педагогического коллектива;</w:t>
      </w:r>
    </w:p>
    <w:p w:rsidR="00096A9A" w:rsidRPr="002A37C2" w:rsidRDefault="00096A9A" w:rsidP="000000DC">
      <w:pPr>
        <w:pStyle w:val="50"/>
        <w:numPr>
          <w:ilvl w:val="0"/>
          <w:numId w:val="6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целесообразность структуры управления;</w:t>
      </w:r>
    </w:p>
    <w:p w:rsidR="00096A9A" w:rsidRPr="002A37C2" w:rsidRDefault="00096A9A" w:rsidP="000000DC">
      <w:pPr>
        <w:pStyle w:val="50"/>
        <w:numPr>
          <w:ilvl w:val="0"/>
          <w:numId w:val="6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готовность руководителей к управленческой деятельности;</w:t>
      </w:r>
    </w:p>
    <w:p w:rsidR="00096A9A" w:rsidRPr="002A37C2" w:rsidRDefault="00096A9A" w:rsidP="000000DC">
      <w:pPr>
        <w:pStyle w:val="50"/>
        <w:numPr>
          <w:ilvl w:val="0"/>
          <w:numId w:val="6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эффективность использования времени;</w:t>
      </w:r>
    </w:p>
    <w:p w:rsidR="00096A9A" w:rsidRPr="002A37C2" w:rsidRDefault="00096A9A" w:rsidP="000000DC">
      <w:pPr>
        <w:pStyle w:val="50"/>
        <w:numPr>
          <w:ilvl w:val="0"/>
          <w:numId w:val="6"/>
        </w:numPr>
        <w:shd w:val="clear" w:color="auto" w:fill="auto"/>
        <w:tabs>
          <w:tab w:val="left" w:pos="1019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мотивированность членов коллектива на качественный труд;</w:t>
      </w:r>
    </w:p>
    <w:p w:rsidR="00096A9A" w:rsidRPr="002A37C2" w:rsidRDefault="00096A9A" w:rsidP="000000DC">
      <w:pPr>
        <w:pStyle w:val="a9"/>
        <w:numPr>
          <w:ilvl w:val="0"/>
          <w:numId w:val="6"/>
        </w:numPr>
        <w:shd w:val="clear" w:color="auto" w:fill="auto"/>
        <w:tabs>
          <w:tab w:val="left" w:pos="283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наличие благоприятного социально-психологического климата в коллективе;</w:t>
      </w:r>
    </w:p>
    <w:p w:rsidR="00096A9A" w:rsidRPr="002A37C2" w:rsidRDefault="00096A9A" w:rsidP="000000DC">
      <w:pPr>
        <w:pStyle w:val="a9"/>
        <w:numPr>
          <w:ilvl w:val="0"/>
          <w:numId w:val="6"/>
        </w:numPr>
        <w:shd w:val="clear" w:color="auto" w:fill="auto"/>
        <w:tabs>
          <w:tab w:val="left" w:pos="278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динамика успеваемости обучающихся за последние годы;</w:t>
      </w:r>
    </w:p>
    <w:p w:rsidR="00096A9A" w:rsidRPr="002A37C2" w:rsidRDefault="00096A9A" w:rsidP="000000DC">
      <w:pPr>
        <w:pStyle w:val="a9"/>
        <w:numPr>
          <w:ilvl w:val="0"/>
          <w:numId w:val="6"/>
        </w:numPr>
        <w:shd w:val="clear" w:color="auto" w:fill="auto"/>
        <w:tabs>
          <w:tab w:val="left" w:pos="283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качество результатов обучения по основным предметам на всех ступенях ;</w:t>
      </w:r>
    </w:p>
    <w:p w:rsidR="00096A9A" w:rsidRPr="002A37C2" w:rsidRDefault="00096A9A" w:rsidP="000000DC">
      <w:pPr>
        <w:pStyle w:val="a9"/>
        <w:numPr>
          <w:ilvl w:val="0"/>
          <w:numId w:val="6"/>
        </w:numPr>
        <w:shd w:val="clear" w:color="auto" w:fill="auto"/>
        <w:tabs>
          <w:tab w:val="left" w:pos="283"/>
        </w:tabs>
        <w:spacing w:line="240" w:lineRule="auto"/>
        <w:rPr>
          <w:sz w:val="24"/>
          <w:szCs w:val="24"/>
        </w:rPr>
      </w:pPr>
      <w:r w:rsidRPr="002A37C2">
        <w:rPr>
          <w:sz w:val="24"/>
          <w:szCs w:val="24"/>
        </w:rPr>
        <w:t>охрана здоровья обучающихся и педагогов.</w:t>
      </w:r>
    </w:p>
    <w:p w:rsidR="003B491C" w:rsidRPr="002A37C2" w:rsidRDefault="00321831" w:rsidP="004B5D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37C2">
        <w:rPr>
          <w:rFonts w:ascii="Times New Roman" w:hAnsi="Times New Roman" w:cs="Times New Roman"/>
          <w:b/>
          <w:sz w:val="24"/>
          <w:szCs w:val="24"/>
        </w:rPr>
        <w:t>3</w:t>
      </w:r>
      <w:r w:rsidR="00D42FC9" w:rsidRPr="002A37C2">
        <w:rPr>
          <w:rFonts w:ascii="Times New Roman" w:hAnsi="Times New Roman" w:cs="Times New Roman"/>
          <w:b/>
          <w:sz w:val="24"/>
          <w:szCs w:val="24"/>
        </w:rPr>
        <w:t>.</w:t>
      </w:r>
      <w:r w:rsidR="00096A9A" w:rsidRPr="002A37C2">
        <w:rPr>
          <w:rFonts w:ascii="Times New Roman" w:hAnsi="Times New Roman" w:cs="Times New Roman"/>
          <w:b/>
          <w:sz w:val="24"/>
          <w:szCs w:val="24"/>
        </w:rPr>
        <w:t>Кадровый состав</w:t>
      </w:r>
      <w:r w:rsidR="001F797E" w:rsidRPr="002A37C2">
        <w:rPr>
          <w:rFonts w:ascii="Times New Roman" w:hAnsi="Times New Roman" w:cs="Times New Roman"/>
          <w:b/>
          <w:sz w:val="24"/>
          <w:szCs w:val="24"/>
        </w:rPr>
        <w:t>:</w:t>
      </w:r>
    </w:p>
    <w:p w:rsidR="004B5DE5" w:rsidRPr="002A37C2" w:rsidRDefault="004B5DE5" w:rsidP="004B5D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39"/>
        <w:gridCol w:w="3941"/>
      </w:tblGrid>
      <w:tr w:rsidR="00DD4BC7" w:rsidRPr="002A37C2" w:rsidTr="00373E8D">
        <w:trPr>
          <w:trHeight w:hRule="exact" w:val="278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6A9A" w:rsidRPr="002A37C2" w:rsidRDefault="00D619F6" w:rsidP="004B5D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На конец </w:t>
            </w:r>
            <w:r w:rsidR="00422D5B" w:rsidRPr="002A37C2">
              <w:rPr>
                <w:rFonts w:ascii="Times New Roman" w:eastAsia="Times New Roman" w:hAnsi="Times New Roman" w:cs="Times New Roman"/>
                <w:lang w:eastAsia="ru-RU" w:bidi="ru-RU"/>
              </w:rPr>
              <w:t>2023</w:t>
            </w:r>
            <w:r w:rsidR="00E332F9"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 w:rsidR="00DD4BC7"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год</w:t>
            </w:r>
            <w:r w:rsidR="00DD4BC7"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а </w:t>
            </w: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в школе работали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A9A" w:rsidRPr="002A37C2" w:rsidRDefault="007A6198" w:rsidP="001F3BC6">
            <w:pPr>
              <w:widowControl w:val="0"/>
              <w:spacing w:after="0" w:line="240" w:lineRule="auto"/>
              <w:ind w:left="131" w:hanging="10"/>
              <w:jc w:val="center"/>
              <w:rPr>
                <w:rFonts w:ascii="Times New Roman" w:eastAsia="Times New Roman" w:hAnsi="Times New Roman" w:cs="Times New Roman"/>
                <w:color w:val="C00000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17</w:t>
            </w:r>
            <w:r w:rsidR="001F3BC6"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педагогов</w:t>
            </w:r>
          </w:p>
        </w:tc>
      </w:tr>
      <w:tr w:rsidR="00DD4BC7" w:rsidRPr="002A37C2" w:rsidTr="00373E8D">
        <w:trPr>
          <w:trHeight w:hRule="exact" w:val="278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6A9A" w:rsidRPr="002A37C2" w:rsidRDefault="00096A9A" w:rsidP="004B5D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Из них: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A9A" w:rsidRPr="002A37C2" w:rsidRDefault="00096A9A" w:rsidP="001F3BC6">
            <w:pPr>
              <w:widowControl w:val="0"/>
              <w:spacing w:after="0" w:line="240" w:lineRule="auto"/>
              <w:ind w:left="131" w:hanging="10"/>
              <w:jc w:val="center"/>
              <w:rPr>
                <w:rFonts w:ascii="Times New Roman" w:eastAsia="Arial Unicode MS" w:hAnsi="Times New Roman" w:cs="Times New Roman"/>
                <w:color w:val="C00000"/>
                <w:lang w:eastAsia="ru-RU" w:bidi="ru-RU"/>
              </w:rPr>
            </w:pPr>
          </w:p>
        </w:tc>
      </w:tr>
      <w:tr w:rsidR="00DD4BC7" w:rsidRPr="002A37C2" w:rsidTr="00373E8D">
        <w:trPr>
          <w:trHeight w:hRule="exact" w:val="274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6A9A" w:rsidRPr="002A37C2" w:rsidRDefault="00096A9A" w:rsidP="004B5D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Высшей категории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A9A" w:rsidRPr="002A37C2" w:rsidRDefault="005D023D" w:rsidP="001F3BC6">
            <w:pPr>
              <w:widowControl w:val="0"/>
              <w:spacing w:after="0" w:line="240" w:lineRule="auto"/>
              <w:ind w:left="131" w:hanging="10"/>
              <w:jc w:val="center"/>
              <w:rPr>
                <w:rFonts w:ascii="Times New Roman" w:eastAsia="Times New Roman" w:hAnsi="Times New Roman" w:cs="Times New Roman"/>
                <w:color w:val="C00000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2 </w:t>
            </w:r>
            <w:r w:rsidR="00850D7A" w:rsidRPr="002A37C2">
              <w:rPr>
                <w:rFonts w:ascii="Times New Roman" w:eastAsia="Times New Roman" w:hAnsi="Times New Roman" w:cs="Times New Roman"/>
                <w:lang w:eastAsia="ru-RU" w:bidi="ru-RU"/>
              </w:rPr>
              <w:t>педагог</w:t>
            </w: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а</w:t>
            </w:r>
          </w:p>
        </w:tc>
      </w:tr>
      <w:tr w:rsidR="00DD4BC7" w:rsidRPr="002A37C2" w:rsidTr="00373E8D">
        <w:trPr>
          <w:trHeight w:hRule="exact" w:val="278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6A9A" w:rsidRPr="002A37C2" w:rsidRDefault="00096A9A" w:rsidP="004B5D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Первой категории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A9A" w:rsidRPr="002A37C2" w:rsidRDefault="007A6198" w:rsidP="001F3BC6">
            <w:pPr>
              <w:widowControl w:val="0"/>
              <w:spacing w:after="0" w:line="240" w:lineRule="auto"/>
              <w:ind w:left="131" w:hanging="10"/>
              <w:jc w:val="center"/>
              <w:rPr>
                <w:rFonts w:ascii="Times New Roman" w:eastAsia="Times New Roman" w:hAnsi="Times New Roman" w:cs="Times New Roman"/>
                <w:color w:val="C00000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12</w:t>
            </w:r>
            <w:r w:rsidR="005D023D"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педагогов</w:t>
            </w:r>
          </w:p>
        </w:tc>
      </w:tr>
      <w:tr w:rsidR="005D023D" w:rsidRPr="002A37C2" w:rsidTr="00373E8D">
        <w:trPr>
          <w:trHeight w:hRule="exact" w:val="278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23D" w:rsidRPr="002A37C2" w:rsidRDefault="005D023D" w:rsidP="004B5D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СЗД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023D" w:rsidRPr="002A37C2" w:rsidRDefault="00487744" w:rsidP="001F3BC6">
            <w:pPr>
              <w:widowControl w:val="0"/>
              <w:spacing w:after="0" w:line="240" w:lineRule="auto"/>
              <w:ind w:left="131" w:hanging="10"/>
              <w:jc w:val="center"/>
              <w:rPr>
                <w:rFonts w:ascii="Times New Roman" w:eastAsia="Times New Roman" w:hAnsi="Times New Roman" w:cs="Times New Roman"/>
                <w:color w:val="C00000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  <w:r w:rsidR="005D023D"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человек</w:t>
            </w:r>
          </w:p>
        </w:tc>
      </w:tr>
      <w:tr w:rsidR="007A6198" w:rsidRPr="002A37C2" w:rsidTr="00373E8D">
        <w:trPr>
          <w:trHeight w:hRule="exact" w:val="278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6198" w:rsidRPr="002A37C2" w:rsidRDefault="007A6198" w:rsidP="004B5D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Молодой специалист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98" w:rsidRPr="002A37C2" w:rsidRDefault="007A6198" w:rsidP="001F3BC6">
            <w:pPr>
              <w:widowControl w:val="0"/>
              <w:spacing w:after="0" w:line="240" w:lineRule="auto"/>
              <w:ind w:left="131" w:hanging="1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1 человек</w:t>
            </w:r>
          </w:p>
        </w:tc>
      </w:tr>
      <w:tr w:rsidR="00DD4BC7" w:rsidRPr="002A37C2" w:rsidTr="00373E8D">
        <w:trPr>
          <w:trHeight w:hRule="exact" w:val="547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6A9A" w:rsidRPr="002A37C2" w:rsidRDefault="00646168" w:rsidP="004B5D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Имеющие ведомственные награды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A9A" w:rsidRPr="002A37C2" w:rsidRDefault="007A6198" w:rsidP="001F3BC6">
            <w:pPr>
              <w:widowControl w:val="0"/>
              <w:spacing w:after="0" w:line="240" w:lineRule="auto"/>
              <w:ind w:left="131" w:hanging="10"/>
              <w:jc w:val="center"/>
              <w:rPr>
                <w:rFonts w:ascii="Times New Roman" w:eastAsia="Times New Roman" w:hAnsi="Times New Roman" w:cs="Times New Roman"/>
                <w:color w:val="C00000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9</w:t>
            </w:r>
            <w:r w:rsidR="005D023D"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 w:rsidR="00096A9A" w:rsidRPr="002A37C2">
              <w:rPr>
                <w:rFonts w:ascii="Times New Roman" w:eastAsia="Times New Roman" w:hAnsi="Times New Roman" w:cs="Times New Roman"/>
                <w:lang w:eastAsia="ru-RU" w:bidi="ru-RU"/>
              </w:rPr>
              <w:t>человек</w:t>
            </w:r>
          </w:p>
        </w:tc>
      </w:tr>
      <w:tr w:rsidR="00E332F9" w:rsidRPr="002A37C2" w:rsidTr="00373E8D">
        <w:trPr>
          <w:trHeight w:hRule="exact" w:val="283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32F9" w:rsidRPr="002A37C2" w:rsidRDefault="00E332F9" w:rsidP="004334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Победители конкурса  на денежное поощрение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2F9" w:rsidRPr="002A37C2" w:rsidRDefault="007A6198" w:rsidP="001F3BC6">
            <w:pPr>
              <w:widowControl w:val="0"/>
              <w:spacing w:after="0" w:line="240" w:lineRule="auto"/>
              <w:ind w:left="131" w:hanging="10"/>
              <w:jc w:val="center"/>
              <w:rPr>
                <w:rFonts w:ascii="Times New Roman" w:eastAsia="Times New Roman" w:hAnsi="Times New Roman" w:cs="Times New Roman"/>
                <w:color w:val="C00000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0</w:t>
            </w:r>
          </w:p>
        </w:tc>
      </w:tr>
      <w:tr w:rsidR="00E332F9" w:rsidRPr="002A37C2" w:rsidTr="00373E8D">
        <w:trPr>
          <w:trHeight w:hRule="exact" w:val="283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32F9" w:rsidRPr="002A37C2" w:rsidRDefault="00E332F9" w:rsidP="004334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Региональные эксперты аттестационной комиссии, члены жюри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2F9" w:rsidRPr="002A37C2" w:rsidRDefault="00422D5B" w:rsidP="001F3BC6">
            <w:pPr>
              <w:widowControl w:val="0"/>
              <w:spacing w:after="0" w:line="240" w:lineRule="auto"/>
              <w:ind w:left="131" w:hanging="10"/>
              <w:jc w:val="center"/>
              <w:rPr>
                <w:rFonts w:ascii="Times New Roman" w:eastAsia="Times New Roman" w:hAnsi="Times New Roman" w:cs="Times New Roman"/>
                <w:color w:val="C00000"/>
                <w:lang w:eastAsia="ru-RU" w:bidi="ru-RU"/>
              </w:rPr>
            </w:pPr>
            <w:r w:rsidRPr="002A37C2">
              <w:rPr>
                <w:rFonts w:ascii="Times New Roman" w:eastAsia="Times New Roman" w:hAnsi="Times New Roman" w:cs="Times New Roman"/>
                <w:lang w:eastAsia="ru-RU" w:bidi="ru-RU"/>
              </w:rPr>
              <w:t>0</w:t>
            </w:r>
            <w:r w:rsidR="00E332F9" w:rsidRPr="002A37C2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человека</w:t>
            </w:r>
          </w:p>
        </w:tc>
      </w:tr>
    </w:tbl>
    <w:p w:rsidR="00F53C80" w:rsidRPr="002A37C2" w:rsidRDefault="00F53C80" w:rsidP="00E52F8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487744" w:rsidRPr="002A37C2" w:rsidRDefault="00487744" w:rsidP="004877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Квалификационные категории учителей</w:t>
      </w:r>
    </w:p>
    <w:p w:rsidR="00487744" w:rsidRPr="002A37C2" w:rsidRDefault="00487744" w:rsidP="000000D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СЗД (3 человека): Стысь А.И., </w:t>
      </w:r>
      <w:r w:rsidR="00422D5B" w:rsidRPr="002A37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Стысь Е.С., Шинкарева Н.Л.</w:t>
      </w:r>
      <w:r w:rsidRPr="002A3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A3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7744" w:rsidRPr="002A37C2" w:rsidRDefault="00487744" w:rsidP="000000D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категория (12 человек): </w:t>
      </w:r>
      <w:r w:rsidRPr="002A37C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Байбородина И.Ю.,</w:t>
      </w:r>
      <w:r w:rsidRPr="002A3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A37C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Клименко М.Н.,</w:t>
      </w:r>
      <w:r w:rsidR="00422D5B" w:rsidRPr="002A3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Губкина В.Л.,</w:t>
      </w:r>
      <w:r w:rsidRPr="002A3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Токмакова Г.А., Чернокова В.А., Чернокова В.З., Шевелева Е.П., Шевелева И.С., Ширяева Т.И.</w:t>
      </w:r>
      <w:r w:rsidR="00422D5B" w:rsidRPr="002A37C2">
        <w:rPr>
          <w:rFonts w:ascii="Times New Roman" w:eastAsia="Times New Roman" w:hAnsi="Times New Roman" w:cs="Times New Roman"/>
          <w:sz w:val="24"/>
          <w:szCs w:val="24"/>
          <w:lang w:eastAsia="ru-RU"/>
        </w:rPr>
        <w:t>, Ларионова Н.В., Стенина Л.В., Шенина А.С.</w:t>
      </w:r>
      <w:r w:rsidRPr="002A3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7744" w:rsidRPr="002A37C2" w:rsidRDefault="00487744" w:rsidP="000000D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высшая категория (2 человека): </w:t>
      </w:r>
      <w:r w:rsidRPr="002A37C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Милькова И.В., Пахтусова Е.А.</w:t>
      </w:r>
      <w:r w:rsidRPr="002A3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E34E1" w:rsidRPr="002A37C2" w:rsidRDefault="004E34E1" w:rsidP="004E34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F51" w:rsidRPr="002A37C2" w:rsidRDefault="00B67F51" w:rsidP="00B67F5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i/>
          <w:sz w:val="28"/>
          <w:szCs w:val="28"/>
        </w:rPr>
        <w:t>Основной миссией школы</w:t>
      </w:r>
      <w:r w:rsidRPr="002A37C2">
        <w:rPr>
          <w:rFonts w:ascii="Times New Roman" w:hAnsi="Times New Roman" w:cs="Times New Roman"/>
          <w:sz w:val="28"/>
          <w:szCs w:val="28"/>
        </w:rPr>
        <w:t xml:space="preserve"> является обеспечение доступности для учащихся качественного образования посредством:</w:t>
      </w:r>
    </w:p>
    <w:p w:rsidR="00B67F51" w:rsidRPr="002A37C2" w:rsidRDefault="00B67F51" w:rsidP="00B67F51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наиболее полного удовлетворения образовательных потребностей учащихся;</w:t>
      </w:r>
    </w:p>
    <w:p w:rsidR="00B67F51" w:rsidRPr="002A37C2" w:rsidRDefault="00B67F51" w:rsidP="00B67F51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создание условий для сохранения здоровья учащихся;</w:t>
      </w:r>
    </w:p>
    <w:p w:rsidR="00B67F51" w:rsidRPr="002A37C2" w:rsidRDefault="00B67F51" w:rsidP="00B67F51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37C2">
        <w:rPr>
          <w:rFonts w:ascii="Times New Roman" w:hAnsi="Times New Roman" w:cs="Times New Roman"/>
          <w:sz w:val="28"/>
          <w:szCs w:val="28"/>
        </w:rPr>
        <w:t>овершенствование образовательного процесса на основе реализации принципа непрерывности содержания образования.</w:t>
      </w:r>
    </w:p>
    <w:p w:rsidR="00B67F51" w:rsidRPr="002A37C2" w:rsidRDefault="00B67F51" w:rsidP="00B67F5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 w:rsidRPr="002A37C2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школы  -  формирование общей культуры личности обучающихся на основе усвоения обязательного минимума содержания общеобразовательных программ, их адаптации к жизни в обществе. </w:t>
      </w:r>
    </w:p>
    <w:p w:rsidR="00B67F51" w:rsidRPr="002A37C2" w:rsidRDefault="00B67F51" w:rsidP="00B67F5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Ведущими ориентирами проектирования образовательной деятельности школы:</w:t>
      </w:r>
    </w:p>
    <w:p w:rsidR="00B67F51" w:rsidRPr="002A37C2" w:rsidRDefault="00B67F51" w:rsidP="00B67F51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i/>
          <w:sz w:val="28"/>
          <w:szCs w:val="28"/>
        </w:rPr>
        <w:t>научиться познавать</w:t>
      </w:r>
      <w:r w:rsidRPr="002A37C2">
        <w:rPr>
          <w:rFonts w:ascii="Times New Roman" w:hAnsi="Times New Roman" w:cs="Times New Roman"/>
          <w:sz w:val="28"/>
          <w:szCs w:val="28"/>
        </w:rPr>
        <w:t>, сочетая общую культуру с возможностью углублённой работы в различных областях человеческой деятельности;</w:t>
      </w:r>
    </w:p>
    <w:p w:rsidR="00B67F51" w:rsidRPr="002A37C2" w:rsidRDefault="00B67F51" w:rsidP="00B67F51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i/>
          <w:sz w:val="28"/>
          <w:szCs w:val="28"/>
        </w:rPr>
        <w:lastRenderedPageBreak/>
        <w:t>научиться делать</w:t>
      </w:r>
      <w:r w:rsidRPr="002A37C2">
        <w:rPr>
          <w:rFonts w:ascii="Times New Roman" w:hAnsi="Times New Roman" w:cs="Times New Roman"/>
          <w:sz w:val="28"/>
          <w:szCs w:val="28"/>
        </w:rPr>
        <w:t>, с тем, чтобы приобрести не только профессиональную квалификацию, но и быть компетентным в разнообразных областях наук;</w:t>
      </w:r>
    </w:p>
    <w:p w:rsidR="00B67F51" w:rsidRPr="002A37C2" w:rsidRDefault="00B67F51" w:rsidP="00B67F51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i/>
          <w:sz w:val="28"/>
          <w:szCs w:val="28"/>
        </w:rPr>
        <w:t>научиться жить вместе</w:t>
      </w:r>
      <w:r w:rsidRPr="002A37C2">
        <w:rPr>
          <w:rFonts w:ascii="Times New Roman" w:hAnsi="Times New Roman" w:cs="Times New Roman"/>
          <w:sz w:val="28"/>
          <w:szCs w:val="28"/>
        </w:rPr>
        <w:t>, воспитывая понимание другого и ощущение взаимозависимости, осуществлять общие проекты и быть готовым к урегулированию конфликтов в условиях уважения ценностей плюрализма, взаимопонимания мира;</w:t>
      </w:r>
    </w:p>
    <w:p w:rsidR="00B67F51" w:rsidRPr="002A37C2" w:rsidRDefault="00B67F51" w:rsidP="00B67F51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i/>
          <w:sz w:val="28"/>
          <w:szCs w:val="28"/>
        </w:rPr>
        <w:t>научиться жить</w:t>
      </w:r>
      <w:r w:rsidRPr="002A37C2">
        <w:rPr>
          <w:rFonts w:ascii="Times New Roman" w:hAnsi="Times New Roman" w:cs="Times New Roman"/>
          <w:sz w:val="28"/>
          <w:szCs w:val="28"/>
        </w:rPr>
        <w:t>, чтобы содействовать расцвету собственной личности и быть в состоянии действовать, проявляя независимость, самостоятельность суждений и личную ответственность.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A37C2">
        <w:rPr>
          <w:rFonts w:ascii="Times New Roman" w:hAnsi="Times New Roman" w:cs="Times New Roman"/>
          <w:sz w:val="28"/>
          <w:szCs w:val="28"/>
        </w:rPr>
        <w:t>Главный акцент в своей деятельности школа, делает на учет индивидуальных особенностей каждого ребенка, его возможностей, создании ситуации успеха. Образовательный процесс строится таким образом, чтобы каждый ученик (по своим возможностям) был вовлечен в активную учебную и внеучебную деятельность, чтобы каждый чувствовал себя в школе комфортно.</w:t>
      </w:r>
    </w:p>
    <w:p w:rsidR="00B67F51" w:rsidRPr="002A37C2" w:rsidRDefault="00B67F51" w:rsidP="00B6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В 2022 – 2023 учебном году численный состав обучающихся – 65 человек на начало года, 65 человек на конец года. Один учащийся выбыл в 1 четверти (6 класс Суранов Руслан), в связи с переходом в другое образовательное учреждение, один обучающийся прибыл во 2 четверти (1 класс Софронова Елизавета). </w:t>
      </w:r>
    </w:p>
    <w:p w:rsidR="00B67F51" w:rsidRPr="002A37C2" w:rsidRDefault="00B67F51" w:rsidP="00B6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Численность по классам представлена в таблице</w:t>
      </w:r>
    </w:p>
    <w:p w:rsidR="00B67F51" w:rsidRPr="002A37C2" w:rsidRDefault="00B67F51" w:rsidP="00B6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3118"/>
        <w:gridCol w:w="2268"/>
      </w:tblGrid>
      <w:tr w:rsidR="00B67F51" w:rsidRPr="002A37C2" w:rsidTr="00B67F51">
        <w:tc>
          <w:tcPr>
            <w:tcW w:w="2694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ступень</w:t>
            </w: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</w:tr>
      <w:tr w:rsidR="00B67F51" w:rsidRPr="002A37C2" w:rsidTr="00B67F51">
        <w:tc>
          <w:tcPr>
            <w:tcW w:w="2694" w:type="dxa"/>
            <w:vMerge w:val="restart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Начальное звено</w:t>
            </w: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B67F51" w:rsidRPr="002A37C2" w:rsidTr="00B67F51">
        <w:tc>
          <w:tcPr>
            <w:tcW w:w="2694" w:type="dxa"/>
            <w:vMerge w:val="restart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Основное звено</w:t>
            </w: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B67F51" w:rsidRPr="002A37C2" w:rsidTr="00B67F51">
        <w:tc>
          <w:tcPr>
            <w:tcW w:w="2694" w:type="dxa"/>
            <w:vMerge w:val="restart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Среднее звено</w:t>
            </w: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7F51" w:rsidRPr="002A37C2" w:rsidTr="00B67F51">
        <w:tc>
          <w:tcPr>
            <w:tcW w:w="2694" w:type="dxa"/>
            <w:vMerge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7F51" w:rsidRPr="002A37C2" w:rsidTr="00B67F51">
        <w:tc>
          <w:tcPr>
            <w:tcW w:w="2694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школе</w:t>
            </w:r>
          </w:p>
        </w:tc>
        <w:tc>
          <w:tcPr>
            <w:tcW w:w="2268" w:type="dxa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7C2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67F51" w:rsidRPr="002A37C2" w:rsidRDefault="00B67F51" w:rsidP="00B6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В школе работает опытный педагогический коллектив, в составе 19 человек. </w:t>
      </w:r>
    </w:p>
    <w:p w:rsidR="00B67F51" w:rsidRPr="002A37C2" w:rsidRDefault="00B67F51" w:rsidP="00B6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7C2">
        <w:rPr>
          <w:rFonts w:ascii="Times New Roman" w:hAnsi="Times New Roman" w:cs="Times New Roman"/>
          <w:b/>
          <w:sz w:val="28"/>
          <w:szCs w:val="28"/>
        </w:rPr>
        <w:t>Возраст коллектива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37C2">
        <w:rPr>
          <w:rFonts w:ascii="Times New Roman" w:hAnsi="Times New Roman" w:cs="Times New Roman"/>
          <w:i/>
          <w:sz w:val="28"/>
          <w:szCs w:val="28"/>
        </w:rPr>
        <w:t>Средний возраст коллектива составляет  43 года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До 20 лет – нет 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20 – 30 лет – 1 человек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30 – 40 лет – 5 человек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40 – 50 лет – 7 человек 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Свыше 50 лет – 6 человек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7575" cy="2258695"/>
            <wp:effectExtent l="0" t="0" r="952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16664" r="6055" b="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7C2">
        <w:rPr>
          <w:rFonts w:ascii="Times New Roman" w:hAnsi="Times New Roman" w:cs="Times New Roman"/>
          <w:b/>
          <w:sz w:val="28"/>
          <w:szCs w:val="28"/>
        </w:rPr>
        <w:t>Стаж работы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37C2">
        <w:rPr>
          <w:rFonts w:ascii="Times New Roman" w:hAnsi="Times New Roman" w:cs="Times New Roman"/>
          <w:i/>
          <w:sz w:val="28"/>
          <w:szCs w:val="28"/>
        </w:rPr>
        <w:t>Средний  стаж  работы составляет  19 лет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Стаж работы до 3 лет – 1 человек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Стаж работы от 3 до 5 лет – 1 человек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Стаж работы от 5 до 10 лет – 1 человека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Стаж работы от 10 до 20 лет – 6 человек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Стаж работы свыше 20 лет – 9 человек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01422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9" t="17015" r="4179" b="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7C2"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Высшее образование имеют  15 человек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Среднее специальное имеют 4 человек</w:t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150" cy="137541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1" t="20088" r="7721" b="2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Категория</w:t>
      </w:r>
    </w:p>
    <w:p w:rsidR="00B67F51" w:rsidRPr="002A37C2" w:rsidRDefault="00B67F51" w:rsidP="00B67F5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Высшую категорию – 2 человека</w:t>
      </w:r>
    </w:p>
    <w:p w:rsidR="00B67F51" w:rsidRPr="002A37C2" w:rsidRDefault="00B67F51" w:rsidP="00B67F5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I категорию  – 12 человек</w:t>
      </w:r>
    </w:p>
    <w:p w:rsidR="00B67F51" w:rsidRPr="002A37C2" w:rsidRDefault="00B67F51" w:rsidP="00B67F5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Соответствие занимаемой должности – 4 человека</w:t>
      </w:r>
    </w:p>
    <w:p w:rsidR="00B67F51" w:rsidRPr="002A37C2" w:rsidRDefault="00B67F51" w:rsidP="00B67F5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Молодой специалист – 1 человек.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lastRenderedPageBreak/>
        <w:t>В 2022 – 2023 учебном году один педагог аттестовался на I квалификационную категорию (Шенина А.С.), один педагог – высшую квалификационную категорию (Милькова И.В.).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3006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0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   Педагоги постоянно совершенствуются. Участвуют в конкурсах профессионального мастерства, достигают высоких результатов,  регулярно проходят курсы повышения квалификации. Так в этом учебном году курсы повышения квалификации прошли 15  педагогов (были пройдены 28 курс повышения квалификации). Летом 2023 года планируется пройти еще 8 курсов.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Пахтусова Наталья Васильевна (директор)</w:t>
      </w:r>
    </w:p>
    <w:p w:rsidR="00B67F51" w:rsidRPr="002A37C2" w:rsidRDefault="00B67F51" w:rsidP="00B67F51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>«Безопасные методы и приемы выполнения работ при воздействии вредных и (или) опасных производственных факторов, источников опасности, инфицированные в рамках специальной оценки условий труда и  оценки профессиональных рисков» (16 часов),   № 202256053,  14.11 2022 - 19.11.2022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Клименко Марина Николаевна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(зам. директора по УР, учитель информатики)</w:t>
      </w:r>
    </w:p>
    <w:p w:rsidR="00B67F51" w:rsidRPr="002A37C2" w:rsidRDefault="00B67F51" w:rsidP="00B67F51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>«Экспертная деятельность при проведении государственной аккредитации образовательной деятельности, (24 часа),  № 202372414,  13.03.2023-15.032023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  <w:sz w:val="28"/>
          <w:szCs w:val="28"/>
        </w:rPr>
        <w:t>•</w:t>
      </w:r>
      <w:r w:rsidRPr="002A37C2">
        <w:rPr>
          <w:rFonts w:ascii="Times New Roman" w:hAnsi="Times New Roman" w:cs="Times New Roman"/>
          <w:sz w:val="28"/>
          <w:szCs w:val="28"/>
        </w:rPr>
        <w:tab/>
      </w:r>
      <w:r w:rsidRPr="002A37C2">
        <w:rPr>
          <w:rFonts w:ascii="Times New Roman" w:hAnsi="Times New Roman" w:cs="Times New Roman"/>
        </w:rPr>
        <w:t>Реализация требований обновленных ФГОС ООО, ФГОС СОО в работе учителя (информатика), 36 часов; 10.04.2023 – 15.04.2023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Ширяева Татьяна Игоревна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(зам. директора по ВР, учитель химии)</w:t>
      </w:r>
    </w:p>
    <w:p w:rsidR="00B67F51" w:rsidRPr="002A37C2" w:rsidRDefault="00B67F51" w:rsidP="00B67F51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</w:rPr>
        <w:t>преподавания курса финансовой грамотности различным категориям обучающихся», 72 ч (номер 202281185) 28.11.22-16.12.22 г.</w:t>
      </w:r>
    </w:p>
    <w:p w:rsidR="00B67F51" w:rsidRPr="002A37C2" w:rsidRDefault="00B67F51" w:rsidP="00B67F51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</w:rPr>
        <w:t xml:space="preserve">«Развитие профессиональных компетенций учителей музыки в условиях реализации обновленного ФГОС НОО и ФГОС ООО», 72 ч (номер 202226464) 28.11.22-24.12.22 г.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Байбородина Ирина Юрьевна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начальных классов)</w:t>
      </w:r>
    </w:p>
    <w:p w:rsidR="00B67F51" w:rsidRPr="002A37C2" w:rsidRDefault="00B67F51" w:rsidP="00B67F51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37C2">
        <w:rPr>
          <w:rFonts w:ascii="Times New Roman" w:eastAsia="Calibri" w:hAnsi="Times New Roman" w:cs="Times New Roman"/>
        </w:rPr>
        <w:t>«Реализация требований обновленных ФГОС НОО, ФГОС ООО в работе учителя» (36 часов) № 202372055 30.01.2023-03.03.2023 г.</w:t>
      </w:r>
    </w:p>
    <w:p w:rsidR="00B67F51" w:rsidRPr="002A37C2" w:rsidRDefault="00B67F51" w:rsidP="00B67F51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 xml:space="preserve"> «Содержание и методика преподавания курса финансовой грамотности различным категориям обучающихся», (72 часа),   № 202381290,   03.04.23-21.04.23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Милькова Ирина Валентиновна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начальных классов)</w:t>
      </w:r>
    </w:p>
    <w:p w:rsidR="00B67F51" w:rsidRPr="002A37C2" w:rsidRDefault="00B67F51" w:rsidP="00B67F51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>«Содержание и методика преподавания курса финансовой грамотности различным категориям обучающихся», (72 часа),  № 202386856 03.04.23-21.04.23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Чернокова Виктория Зосимовна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начальных классов)</w:t>
      </w:r>
    </w:p>
    <w:p w:rsidR="00B67F51" w:rsidRPr="002A37C2" w:rsidRDefault="00B67F51" w:rsidP="00B67F51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 xml:space="preserve"> «Реализация требований обновленных ФГОС НОО, ФГОС ООО в работе учителя» (начальные классы), (36 часов), № 202270710, 12.09.2022-8.10.2022 г.</w:t>
      </w:r>
    </w:p>
    <w:p w:rsidR="00B67F51" w:rsidRPr="002A37C2" w:rsidRDefault="00B67F51" w:rsidP="00B67F51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>«Формирование функциональной грамотности младших школьников в условиях обновленных ФГОС НОО», (40 часов), № 202372638,  20.02.2023-17.03.2023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Пахтусова Елена Анатольевна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начальных классов)</w:t>
      </w:r>
    </w:p>
    <w:p w:rsidR="00B67F51" w:rsidRPr="002A37C2" w:rsidRDefault="00B67F51" w:rsidP="00B67F51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</w:rPr>
        <w:t>Подготовка специалистов к сдаче ОГЭ и ЕГЭ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Стенина Любовь Владимировна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английского языка)</w:t>
      </w:r>
    </w:p>
    <w:p w:rsidR="00B67F51" w:rsidRPr="002A37C2" w:rsidRDefault="00B67F51" w:rsidP="00B67F51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 xml:space="preserve"> «Реализация требований обновленных ФГОС НОО, ФГОС ООО в работе учителя»(английский язык), (36 часов), № 202270438,12.09.2022-8.10.2022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Токмакова Галина Александровна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русского языка)</w:t>
      </w:r>
    </w:p>
    <w:p w:rsidR="00B67F51" w:rsidRPr="002A37C2" w:rsidRDefault="00FA5990" w:rsidP="00B67F51">
      <w:pPr>
        <w:pStyle w:val="ac"/>
        <w:numPr>
          <w:ilvl w:val="0"/>
          <w:numId w:val="25"/>
        </w:numPr>
        <w:spacing w:after="0" w:line="240" w:lineRule="auto"/>
        <w:ind w:left="0" w:firstLine="0"/>
        <w:jc w:val="both"/>
      </w:pPr>
      <w:hyperlink r:id="rId12" w:tgtFrame="_blank" w:history="1">
        <w:r w:rsidR="00B67F51" w:rsidRPr="002A37C2">
          <w:rPr>
            <w:color w:val="000000"/>
          </w:rPr>
          <w:t>Реализация требований обновленных ФГОС ООО, ФГОС СОО в работе учителя (русский язык)</w:t>
        </w:r>
      </w:hyperlink>
      <w:r w:rsidR="00B67F51" w:rsidRPr="002A37C2">
        <w:rPr>
          <w:color w:val="000000"/>
        </w:rPr>
        <w:t xml:space="preserve">, 36 часов; </w:t>
      </w:r>
      <w:r w:rsidR="00B67F51" w:rsidRPr="002A37C2">
        <w:rPr>
          <w:rFonts w:eastAsia="Calibri"/>
          <w:color w:val="000000"/>
        </w:rPr>
        <w:t>№ 202373925, 10.04.2023 – 15.04.2023 г.</w:t>
      </w:r>
    </w:p>
    <w:p w:rsidR="00B67F51" w:rsidRPr="002A37C2" w:rsidRDefault="00B67F51" w:rsidP="00B67F51">
      <w:pPr>
        <w:pStyle w:val="ac"/>
        <w:spacing w:after="0" w:line="240" w:lineRule="auto"/>
        <w:jc w:val="both"/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Шевелева Елена Павлиновна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русского языка)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  <w:sz w:val="28"/>
          <w:szCs w:val="28"/>
        </w:rPr>
        <w:t>•</w:t>
      </w:r>
      <w:r w:rsidRPr="002A37C2">
        <w:rPr>
          <w:rFonts w:ascii="Times New Roman" w:hAnsi="Times New Roman" w:cs="Times New Roman"/>
          <w:sz w:val="28"/>
          <w:szCs w:val="28"/>
        </w:rPr>
        <w:tab/>
      </w:r>
      <w:r w:rsidRPr="002A37C2">
        <w:rPr>
          <w:rFonts w:ascii="Times New Roman" w:hAnsi="Times New Roman" w:cs="Times New Roman"/>
        </w:rPr>
        <w:t>Реализация требований обновленных ФГОС ООО, ФГОС СОО в работе учителя (русский язык), 36 часов; № 202373925, 10.04.2023 – 15.04.2023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Ларионова Наталия Валерьевна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математики, физики)</w:t>
      </w:r>
    </w:p>
    <w:p w:rsidR="00B67F51" w:rsidRPr="002A37C2" w:rsidRDefault="00B67F51" w:rsidP="00B67F51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>«Инструменты для проведения онлайн – занятий и видеомонтажа»,  № 202272140, (16 часов), 1.11.2022-2.11.2022</w:t>
      </w:r>
    </w:p>
    <w:p w:rsidR="00B67F51" w:rsidRPr="002A37C2" w:rsidRDefault="00FA5990" w:rsidP="00B67F51">
      <w:pPr>
        <w:pStyle w:val="ac"/>
        <w:numPr>
          <w:ilvl w:val="0"/>
          <w:numId w:val="25"/>
        </w:numPr>
        <w:spacing w:after="0" w:line="240" w:lineRule="auto"/>
        <w:ind w:left="0" w:firstLine="0"/>
        <w:jc w:val="both"/>
      </w:pPr>
      <w:hyperlink r:id="rId13" w:tgtFrame="_blank" w:history="1">
        <w:r w:rsidR="00B67F51" w:rsidRPr="002A37C2">
          <w:rPr>
            <w:color w:val="000000"/>
          </w:rPr>
          <w:t>Реализация требований обновленных ФГОС ООО, ФГОС СОО в работе учителя (математика)</w:t>
        </w:r>
      </w:hyperlink>
      <w:r w:rsidR="00B67F51" w:rsidRPr="002A37C2">
        <w:rPr>
          <w:color w:val="000000"/>
        </w:rPr>
        <w:t>, 36 часов;</w:t>
      </w:r>
      <w:r w:rsidR="00B67F51" w:rsidRPr="002A37C2">
        <w:rPr>
          <w:rFonts w:eastAsia="Calibri"/>
          <w:color w:val="000000"/>
        </w:rPr>
        <w:t xml:space="preserve"> 10.04.2023 – 15.04.2023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Шенина Александра Сергеевна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истории)</w:t>
      </w:r>
    </w:p>
    <w:p w:rsidR="00B67F51" w:rsidRPr="002A37C2" w:rsidRDefault="00B67F51" w:rsidP="00B67F51">
      <w:pPr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</w:rPr>
        <w:t>Реализация требований обновлённых ФГОС ООО, ФГОС СОО в работе учителя  (история) 36 часов от АО ИОО, регистрационный номер 202374132, 10.04.2023-14.04.2023</w:t>
      </w:r>
    </w:p>
    <w:p w:rsidR="00B67F51" w:rsidRPr="002A37C2" w:rsidRDefault="00B67F51" w:rsidP="00B67F51">
      <w:pPr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</w:rPr>
        <w:t>Профилактика социальных девиаций среди обучающихся 32 часа (удостоверения пока нет) от АО ИОО, 04.05.2023-19.05.2023</w:t>
      </w:r>
    </w:p>
    <w:p w:rsidR="00B67F51" w:rsidRPr="002A37C2" w:rsidRDefault="00B67F51" w:rsidP="00B67F51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37C2">
        <w:rPr>
          <w:rFonts w:ascii="Times New Roman" w:eastAsia="Calibri" w:hAnsi="Times New Roman" w:cs="Times New Roman"/>
          <w:b/>
          <w:sz w:val="28"/>
          <w:szCs w:val="28"/>
        </w:rPr>
        <w:t>Чернокова Валентина Александровна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географии, биологии)</w:t>
      </w:r>
    </w:p>
    <w:p w:rsidR="00B67F51" w:rsidRPr="002A37C2" w:rsidRDefault="00B67F51" w:rsidP="00B67F51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>«Профилактика компьютерной зависимости подростка», № 202270948 10.10.2022 – 21.10.2022</w:t>
      </w:r>
    </w:p>
    <w:p w:rsidR="00B67F51" w:rsidRPr="002A37C2" w:rsidRDefault="00B67F51" w:rsidP="00B67F51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>«Деятельность классного руководителя с подростками, склонными к девиантному поведению», 32 ч. (№ 202272136), 31.10.22-15.11.22</w:t>
      </w:r>
    </w:p>
    <w:p w:rsidR="00B67F51" w:rsidRPr="002A37C2" w:rsidRDefault="00B67F51" w:rsidP="00B67F51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>«Разговоры о важном»: система работы классного руководителя (куратора), 58 ч. ( (№у-274351/б) г.Москва, 2.11.2022-10.12.2022</w:t>
      </w:r>
    </w:p>
    <w:p w:rsidR="00B67F51" w:rsidRPr="002A37C2" w:rsidRDefault="00B67F51" w:rsidP="00B67F51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</w:rPr>
        <w:t>Реализация требований обновлённых ФГОС ООО, ФГОС СОО в работе учителя географии, 10.04.2023 – 14.04.2023</w:t>
      </w:r>
    </w:p>
    <w:p w:rsidR="00B67F51" w:rsidRPr="002A37C2" w:rsidRDefault="00B67F51" w:rsidP="00B67F51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</w:rPr>
        <w:t>Профилактика социальных девиаций среди обучающихся, 4.05.2023-19.05.2023</w:t>
      </w:r>
    </w:p>
    <w:p w:rsidR="00B67F51" w:rsidRPr="002A37C2" w:rsidRDefault="00B67F51" w:rsidP="00B67F51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  <w:i/>
        </w:rPr>
        <w:t>Реализация требований обновлённых ФГОС ООО, ФГОС СОО в работе учителя биологии, 19.06.2023 – 23.06.2023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37C2">
        <w:rPr>
          <w:rFonts w:ascii="Times New Roman" w:eastAsia="Calibri" w:hAnsi="Times New Roman" w:cs="Times New Roman"/>
          <w:b/>
          <w:sz w:val="28"/>
          <w:szCs w:val="28"/>
        </w:rPr>
        <w:t>Гомзяков Денис Олегович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(учитель физкультуры)</w:t>
      </w:r>
    </w:p>
    <w:p w:rsidR="00B67F51" w:rsidRPr="002A37C2" w:rsidRDefault="00B67F51" w:rsidP="00B67F51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>«Спортивный клуб в школе» (40 часов), № 202371911,  27.02.2023-3.03.2023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eastAsia="Calibri" w:hAnsi="Times New Roman" w:cs="Times New Roman"/>
          <w:b/>
          <w:sz w:val="28"/>
          <w:szCs w:val="28"/>
        </w:rPr>
        <w:t>Стысь Екатерина Сергеевна</w:t>
      </w:r>
      <w:r w:rsidRPr="002A37C2">
        <w:rPr>
          <w:rFonts w:ascii="Times New Roman" w:eastAsia="Calibri" w:hAnsi="Times New Roman" w:cs="Times New Roman"/>
          <w:sz w:val="28"/>
          <w:szCs w:val="28"/>
        </w:rPr>
        <w:t xml:space="preserve"> (педагог дополнительного образования)</w:t>
      </w:r>
    </w:p>
    <w:p w:rsidR="00B67F51" w:rsidRPr="002A37C2" w:rsidRDefault="00B67F51" w:rsidP="00B67F51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eastAsia="Calibri" w:hAnsi="Times New Roman" w:cs="Times New Roman"/>
        </w:rPr>
        <w:t>«Инструменты для проведения онлайн – занятий и видеомонтажа», № 202272143, (16 часов), 1.11.2022-2.11.2022</w:t>
      </w:r>
    </w:p>
    <w:p w:rsidR="00B67F51" w:rsidRPr="002A37C2" w:rsidRDefault="00B67F51" w:rsidP="00B67F51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</w:rPr>
        <w:t>«Организация клубной деятельности в  школе»,  17.05.2023 – 19.05.2023 г.</w:t>
      </w:r>
    </w:p>
    <w:p w:rsidR="00B67F51" w:rsidRPr="002A37C2" w:rsidRDefault="00B67F51" w:rsidP="00B67F51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A37C2">
        <w:rPr>
          <w:rFonts w:ascii="Times New Roman" w:hAnsi="Times New Roman" w:cs="Times New Roman"/>
        </w:rPr>
        <w:t>«Дополнительное образование детей с особыми образовательными потребностями», 29.05.2023 – 02.06.2023 г.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37C2">
        <w:rPr>
          <w:rFonts w:ascii="Times New Roman" w:hAnsi="Times New Roman" w:cs="Times New Roman"/>
          <w:b/>
          <w:sz w:val="26"/>
          <w:szCs w:val="26"/>
        </w:rPr>
        <w:t>Обобщение опыта педагогов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 xml:space="preserve">На базе школы проходили РМО учителей начальных классов, русского языка, физики, технологии. В рамках данных заседаний учителя школы проводили открытые уроки для учителей района, давали мастер – классы. Также педагоги школы принимали участие в </w:t>
      </w:r>
      <w:r w:rsidRPr="002A37C2">
        <w:rPr>
          <w:rFonts w:ascii="Times New Roman" w:hAnsi="Times New Roman" w:cs="Times New Roman"/>
          <w:sz w:val="26"/>
          <w:szCs w:val="26"/>
        </w:rPr>
        <w:lastRenderedPageBreak/>
        <w:t>конкурсах педагогического мастерства, методических  разработках уроков, внеурочных занятий. Делились опытом работы на педагогических советах, в рамках РМО.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915"/>
        <w:gridCol w:w="3453"/>
        <w:gridCol w:w="2234"/>
      </w:tblGrid>
      <w:tr w:rsidR="00B67F51" w:rsidRPr="002A37C2" w:rsidTr="00B67F51"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ФИО</w:t>
            </w: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Тема выступлений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Где выступал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 xml:space="preserve">Уровень </w:t>
            </w:r>
          </w:p>
        </w:tc>
      </w:tr>
      <w:tr w:rsidR="00B67F51" w:rsidRPr="002A37C2" w:rsidTr="00B67F51"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Байбородина И.Ю.</w:t>
            </w: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«Игровая и познавательная деятельность на уроках в начальной школе».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Педагогический совет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школьный</w:t>
            </w:r>
          </w:p>
        </w:tc>
      </w:tr>
      <w:tr w:rsidR="00B67F51" w:rsidRPr="002A37C2" w:rsidTr="00B67F51">
        <w:tc>
          <w:tcPr>
            <w:tcW w:w="2234" w:type="dxa"/>
            <w:vMerge w:val="restart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Гомзяков Д.О.</w:t>
            </w: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РМО учителей физкультуры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РМО учителей физкультуры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открытое внеклассное мероприятие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VII Фестиваль городских  клубов «Учитель года»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областной</w:t>
            </w:r>
          </w:p>
        </w:tc>
      </w:tr>
      <w:tr w:rsidR="00B67F51" w:rsidRPr="002A37C2" w:rsidTr="00B67F51">
        <w:tc>
          <w:tcPr>
            <w:tcW w:w="2234" w:type="dxa"/>
            <w:vMerge w:val="restart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Ларионова Н.В.</w:t>
            </w: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Открытый урок по физике в 7 класса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РМО учителей физики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Доклад «Анализ УМК  Гендельштейна «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РМО учителей физики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Работа в школе одаренных детей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 w:val="restart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Милькова И.В.</w:t>
            </w: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Всероссийское тестирование «Организация деятельности по классному руководству»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всероссийский</w:t>
            </w:r>
          </w:p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Конкурс методических разработок «Глобальные компетенции»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АОИОО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областной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Всероссийский конкурс</w:t>
            </w:r>
          </w:p>
          <w:p w:rsidR="00B67F51" w:rsidRPr="002A37C2" w:rsidRDefault="00B67F51" w:rsidP="00B67F51">
            <w:pPr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«Школа –территория здоровья»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всероссийский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Выступление по теме: «Использование игровых моментов на уроках в 1 классе»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РМО учителей  начальных классов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Открытый урок чтения</w:t>
            </w:r>
          </w:p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РМО учителей начальных классов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Конкурсная работа внеклассного мероприятия «Дарите доброту сердец»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5"/>
              <w:rPr>
                <w:sz w:val="26"/>
                <w:szCs w:val="26"/>
              </w:rPr>
            </w:pPr>
            <w:r w:rsidRPr="002A37C2">
              <w:rPr>
                <w:sz w:val="26"/>
                <w:szCs w:val="26"/>
              </w:rPr>
              <w:t>Всероссийский</w:t>
            </w:r>
          </w:p>
          <w:p w:rsidR="00B67F51" w:rsidRPr="002A37C2" w:rsidRDefault="00B67F51" w:rsidP="00B67F51">
            <w:pPr>
              <w:pStyle w:val="a5"/>
              <w:rPr>
                <w:sz w:val="26"/>
                <w:szCs w:val="26"/>
              </w:rPr>
            </w:pPr>
            <w:r w:rsidRPr="002A37C2">
              <w:rPr>
                <w:sz w:val="26"/>
                <w:szCs w:val="26"/>
              </w:rPr>
              <w:t xml:space="preserve"> «</w:t>
            </w:r>
            <w:r w:rsidRPr="002A37C2">
              <w:rPr>
                <w:sz w:val="26"/>
                <w:szCs w:val="26"/>
                <w:lang w:val="en-AU"/>
              </w:rPr>
              <w:t xml:space="preserve">Super </w:t>
            </w:r>
            <w:r w:rsidRPr="002A37C2">
              <w:rPr>
                <w:sz w:val="26"/>
                <w:szCs w:val="26"/>
              </w:rPr>
              <w:t>педагог»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всероссийский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Видео визитка  «Я-педагог и я в тренде»</w:t>
            </w:r>
          </w:p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  <w:shd w:val="clear" w:color="auto" w:fill="FFFFFF"/>
              </w:rPr>
              <w:t>Эссе«Вектор современного педагога»,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АО ИОО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региональный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Публикация статьи «Я сельский учитель»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Международный центр образования и педагогики МЦОиП,</w:t>
            </w:r>
          </w:p>
          <w:p w:rsidR="00B67F51" w:rsidRPr="002A37C2" w:rsidRDefault="00B67F51" w:rsidP="00B67F51">
            <w:pPr>
              <w:pStyle w:val="ac"/>
              <w:spacing w:after="0" w:line="240" w:lineRule="auto"/>
              <w:rPr>
                <w:sz w:val="26"/>
                <w:szCs w:val="26"/>
              </w:rPr>
            </w:pPr>
            <w:r w:rsidRPr="002A37C2">
              <w:rPr>
                <w:rFonts w:eastAsia="Calibri"/>
                <w:sz w:val="26"/>
                <w:szCs w:val="26"/>
              </w:rPr>
              <w:t>СМИ «Педагогический альманах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всероссийский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Статья на тему:</w:t>
            </w:r>
          </w:p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Современные педагогические технологии на уроках математики»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Всероссийская конференция</w:t>
            </w:r>
          </w:p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Международный центр образования и педагогики(МЦОиП)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всероссийский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Статья на тему: Современные педагогические технологии на уроках математики»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2A37C2">
              <w:rPr>
                <w:sz w:val="26"/>
                <w:szCs w:val="26"/>
              </w:rPr>
              <w:t>Международный педагогический портал «Солнечный свет»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международный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Участие в работе жюри и экспертного совета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Международный образовательно-просвятительский портал МЦОиП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международный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Вебинар</w:t>
            </w:r>
          </w:p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«Активные методы обучения на занятиях в школах и дошкольных учреждениях»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Международный образовательно-просвятительский портал МЦОиП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международный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Разработка на тему «Формируем глобальные компетенции школьников»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Региональный АО ИОО</w:t>
            </w:r>
          </w:p>
          <w:p w:rsidR="00B67F51" w:rsidRPr="002A37C2" w:rsidRDefault="00B67F51" w:rsidP="00B67F51">
            <w:pPr>
              <w:pStyle w:val="ac"/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региональный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5"/>
              <w:tabs>
                <w:tab w:val="left" w:pos="2727"/>
              </w:tabs>
              <w:ind w:right="99"/>
              <w:jc w:val="center"/>
              <w:rPr>
                <w:sz w:val="26"/>
                <w:szCs w:val="26"/>
              </w:rPr>
            </w:pPr>
            <w:r w:rsidRPr="002A37C2">
              <w:rPr>
                <w:sz w:val="26"/>
                <w:szCs w:val="26"/>
              </w:rPr>
              <w:t>Разработка внеклассного мероприятия</w:t>
            </w:r>
          </w:p>
          <w:p w:rsidR="00B67F51" w:rsidRPr="002A37C2" w:rsidRDefault="00B67F51" w:rsidP="00B67F51">
            <w:pPr>
              <w:pStyle w:val="a5"/>
              <w:tabs>
                <w:tab w:val="left" w:pos="2727"/>
              </w:tabs>
              <w:ind w:right="99"/>
              <w:jc w:val="center"/>
              <w:rPr>
                <w:sz w:val="26"/>
                <w:szCs w:val="26"/>
              </w:rPr>
            </w:pPr>
            <w:r w:rsidRPr="002A37C2">
              <w:rPr>
                <w:rFonts w:eastAsia="Calibri"/>
                <w:sz w:val="26"/>
                <w:szCs w:val="26"/>
              </w:rPr>
              <w:t>«Милосердие- зеркало души»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7"/>
              <w:pBdr>
                <w:bottom w:val="single" w:sz="12" w:space="1" w:color="auto"/>
              </w:pBd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Всероссийский  конкурс (региональный этап)</w:t>
            </w:r>
          </w:p>
          <w:p w:rsidR="00B67F51" w:rsidRPr="002A37C2" w:rsidRDefault="00B67F51" w:rsidP="00B67F51">
            <w:pPr>
              <w:pStyle w:val="a7"/>
              <w:pBdr>
                <w:bottom w:val="single" w:sz="12" w:space="1" w:color="auto"/>
              </w:pBd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всероссийский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sz w:val="26"/>
                <w:szCs w:val="26"/>
              </w:rPr>
            </w:pPr>
            <w:r w:rsidRPr="002A37C2">
              <w:rPr>
                <w:bCs/>
                <w:color w:val="212529"/>
                <w:sz w:val="26"/>
                <w:szCs w:val="26"/>
                <w:shd w:val="clear" w:color="auto" w:fill="FFFFFF"/>
              </w:rPr>
              <w:t>Конкурс педагогических проектов «Морянка» разработка внеклассного мероприятия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rPr>
                <w:sz w:val="26"/>
                <w:szCs w:val="26"/>
              </w:rPr>
            </w:pPr>
            <w:r w:rsidRPr="002A37C2">
              <w:rPr>
                <w:sz w:val="26"/>
                <w:szCs w:val="26"/>
              </w:rPr>
              <w:t>Региональный АОИОО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региональный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tabs>
                <w:tab w:val="left" w:pos="2727"/>
              </w:tabs>
              <w:spacing w:after="0" w:line="240" w:lineRule="auto"/>
              <w:ind w:right="99"/>
              <w:jc w:val="center"/>
              <w:rPr>
                <w:sz w:val="26"/>
                <w:szCs w:val="26"/>
              </w:rPr>
            </w:pPr>
            <w:r w:rsidRPr="002A37C2">
              <w:rPr>
                <w:sz w:val="26"/>
                <w:szCs w:val="26"/>
              </w:rPr>
              <w:t>Конспект внеклассного мероприятия «Космонавтом быть хочу»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rPr>
                <w:sz w:val="26"/>
                <w:szCs w:val="26"/>
              </w:rPr>
            </w:pPr>
            <w:r w:rsidRPr="002A37C2">
              <w:rPr>
                <w:sz w:val="26"/>
                <w:szCs w:val="26"/>
              </w:rPr>
              <w:t>Региональный АО ИОО ( для публикации в сборник «Мир профессий»)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региональный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hd w:val="clear" w:color="auto" w:fill="FFFFFF"/>
              <w:tabs>
                <w:tab w:val="left" w:pos="2727"/>
              </w:tabs>
              <w:spacing w:after="0" w:line="240" w:lineRule="auto"/>
              <w:ind w:right="99"/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Разработка урока чтения 1 класс «Мягкий знак показатель мягкости согласного звука»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color w:val="1A1A1A"/>
                <w:kern w:val="36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bCs/>
                <w:color w:val="1A1A1A"/>
                <w:kern w:val="36"/>
                <w:sz w:val="26"/>
                <w:szCs w:val="26"/>
              </w:rPr>
              <w:t>Муниципальный дистанционный конкурс педагогических достижений «Я – педагог, я – наставник, я – творец…»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муниципальный</w:t>
            </w:r>
          </w:p>
        </w:tc>
      </w:tr>
      <w:tr w:rsidR="00B67F51" w:rsidRPr="002A37C2" w:rsidTr="00B67F51">
        <w:tc>
          <w:tcPr>
            <w:tcW w:w="2234" w:type="dxa"/>
            <w:vMerge w:val="restart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Пахтусова Е.А.</w:t>
            </w: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 xml:space="preserve"> Доклад «Переход на обновлённые ФГОС»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РМО учителей начальных классов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муниципальный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Урок русского языка по теме «Правописание имён существительных в Т.п.»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РМО учителей начальных классов</w:t>
            </w:r>
          </w:p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муниципальный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 xml:space="preserve">Обобщение опыта по </w:t>
            </w:r>
            <w:r w:rsidRPr="002A37C2">
              <w:rPr>
                <w:color w:val="000000"/>
                <w:sz w:val="26"/>
                <w:szCs w:val="26"/>
              </w:rPr>
              <w:lastRenderedPageBreak/>
              <w:t>теме «Использование игровых ситуаций на уроках в 4 классе»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lastRenderedPageBreak/>
              <w:t xml:space="preserve">РМО учителей начальных </w:t>
            </w:r>
            <w:r w:rsidRPr="002A37C2">
              <w:rPr>
                <w:color w:val="000000"/>
                <w:sz w:val="26"/>
                <w:szCs w:val="26"/>
              </w:rPr>
              <w:lastRenderedPageBreak/>
              <w:t>классов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Конкурс «Воспитать человека»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АО ИОО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региональный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Конкурс «Я – педагог, я – наставник, я – творец…»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Управление образования и культуры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муниципальный</w:t>
            </w:r>
          </w:p>
        </w:tc>
      </w:tr>
      <w:tr w:rsidR="00B67F51" w:rsidRPr="002A37C2" w:rsidTr="00B67F51">
        <w:tc>
          <w:tcPr>
            <w:tcW w:w="2234" w:type="dxa"/>
            <w:vMerge w:val="restart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Токмакова Г.А.</w:t>
            </w: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Открытый урок русского языка в 5 классе «Повторение темы "Морфемика. Орфография"».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РМО учителей русского языка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Открытый урок русского языка в 9 классе «Сложноподчинѐнные предложения с придаточными образа действия и степени.».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РМО учителей русского языка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Доклад по теме «Приемы текущего контроля на уроках русского языка и литературы»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Педагогический совет в школе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школьный</w:t>
            </w:r>
          </w:p>
        </w:tc>
      </w:tr>
      <w:tr w:rsidR="00B67F51" w:rsidRPr="002A37C2" w:rsidTr="00B67F51"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Чернокова В.А.</w:t>
            </w:r>
          </w:p>
        </w:tc>
        <w:tc>
          <w:tcPr>
            <w:tcW w:w="2915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A37C2">
              <w:rPr>
                <w:color w:val="000000"/>
                <w:sz w:val="26"/>
                <w:szCs w:val="26"/>
              </w:rPr>
              <w:t>Работа в школе одаренных детей</w:t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B67F51" w:rsidRPr="002A37C2" w:rsidRDefault="00B67F51" w:rsidP="00B67F51">
            <w:pPr>
              <w:pStyle w:val="ac"/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Муниципальный</w:t>
            </w:r>
          </w:p>
        </w:tc>
      </w:tr>
      <w:tr w:rsidR="00B67F51" w:rsidRPr="002A37C2" w:rsidTr="00B67F51"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Чернокова В.З.</w:t>
            </w: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Мастер-класс в рамках муниципального интеллектуального турнира среди обучающихся 2-4 классов «ВИТя»</w:t>
            </w: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Шевелева Е.П.</w:t>
            </w: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Открытый урок по русскому языку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РМО учителей русского языка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 w:val="restart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Шенина А.С.</w:t>
            </w: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 xml:space="preserve">Открытый урок русского языка «Не с прилагательными» 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РМО учителей русского языка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 xml:space="preserve">Открытые уроки по истории </w:t>
            </w:r>
            <w:r w:rsidRPr="002A37C2">
              <w:rPr>
                <w:rFonts w:ascii="Times New Roman" w:hAnsi="Times New Roman" w:cs="Times New Roman"/>
                <w:bCs/>
                <w:sz w:val="26"/>
                <w:szCs w:val="26"/>
              </w:rPr>
              <w:t>«Письменность и знания древних египтян» и «Древнейший Рим»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Для коллег школы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школьный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bCs/>
                <w:sz w:val="26"/>
                <w:szCs w:val="26"/>
              </w:rPr>
              <w:t>Разработка урока русского языка для сборника «Мир профессий»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АО ИОО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bCs/>
                <w:sz w:val="26"/>
                <w:szCs w:val="26"/>
              </w:rPr>
              <w:t>областной</w:t>
            </w:r>
          </w:p>
        </w:tc>
      </w:tr>
      <w:tr w:rsidR="00B67F51" w:rsidRPr="002A37C2" w:rsidTr="00B67F51">
        <w:tc>
          <w:tcPr>
            <w:tcW w:w="2234" w:type="dxa"/>
            <w:vMerge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Конкурс на присуждение премий лучшим учителям ОО, реализующим образовательные </w:t>
            </w:r>
            <w:r w:rsidRPr="002A37C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программы начального общего, основного общего и среднего общего образования на территории Архангельской области, за достижения в педагогической деятельности 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АО ИОО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bCs/>
                <w:sz w:val="26"/>
                <w:szCs w:val="26"/>
              </w:rPr>
              <w:t>областной</w:t>
            </w:r>
          </w:p>
        </w:tc>
      </w:tr>
      <w:tr w:rsidR="00B67F51" w:rsidRPr="002A37C2" w:rsidTr="00B67F51"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Шинкарева Н.Л.</w:t>
            </w: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 xml:space="preserve">Мастер – класс 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РМО учителей технологии</w:t>
            </w: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  <w:tr w:rsidR="00B67F51" w:rsidRPr="002A37C2" w:rsidTr="00B67F51">
        <w:tc>
          <w:tcPr>
            <w:tcW w:w="2234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Стысь Е.С.</w:t>
            </w:r>
          </w:p>
        </w:tc>
        <w:tc>
          <w:tcPr>
            <w:tcW w:w="2915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Участие в конкурсе «Учитель года»</w:t>
            </w:r>
          </w:p>
        </w:tc>
        <w:tc>
          <w:tcPr>
            <w:tcW w:w="3453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4" w:type="dxa"/>
            <w:shd w:val="clear" w:color="auto" w:fill="auto"/>
          </w:tcPr>
          <w:p w:rsidR="00B67F51" w:rsidRPr="002A37C2" w:rsidRDefault="00B67F51" w:rsidP="00B67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7C2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</w:tr>
    </w:tbl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Подведем итоги учебной деятельности  2022 – 2023 учебного года. </w:t>
      </w:r>
    </w:p>
    <w:p w:rsidR="00B67F51" w:rsidRPr="002A37C2" w:rsidRDefault="00B67F51" w:rsidP="00B67F5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7C2">
        <w:rPr>
          <w:rFonts w:ascii="Times New Roman" w:hAnsi="Times New Roman" w:cs="Times New Roman"/>
          <w:b/>
          <w:sz w:val="28"/>
          <w:szCs w:val="28"/>
        </w:rPr>
        <w:t>Успеваемость, качество знаний по классам   2. Качество знаний по уровням</w:t>
      </w:r>
    </w:p>
    <w:tbl>
      <w:tblPr>
        <w:tblW w:w="524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37"/>
        <w:gridCol w:w="2126"/>
        <w:gridCol w:w="1984"/>
      </w:tblGrid>
      <w:tr w:rsidR="00B67F51" w:rsidRPr="002A37C2" w:rsidTr="00B67F51">
        <w:trPr>
          <w:trHeight w:val="175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класс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успеваемость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noProof/>
                <w:color w:val="000000"/>
                <w:kern w:val="2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-42545</wp:posOffset>
                      </wp:positionV>
                      <wp:extent cx="3448050" cy="2790825"/>
                      <wp:effectExtent l="1905" t="0" r="0" b="3810"/>
                      <wp:wrapNone/>
                      <wp:docPr id="20" name="Надпись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0" cy="2790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5247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600" w:firstRow="0" w:lastRow="0" w:firstColumn="0" w:lastColumn="0" w:noHBand="1" w:noVBand="1"/>
                                  </w:tblPr>
                                  <w:tblGrid>
                                    <w:gridCol w:w="4113"/>
                                    <w:gridCol w:w="1134"/>
                                  </w:tblGrid>
                                  <w:tr w:rsidR="00FA0C9C" w:rsidRPr="002F293F" w:rsidTr="00B67F51">
                                    <w:trPr>
                                      <w:trHeight w:val="258"/>
                                    </w:trPr>
                                    <w:tc>
                                      <w:tcPr>
                                        <w:tcW w:w="4113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:rsidR="00FA0C9C" w:rsidRPr="000C786A" w:rsidRDefault="00FA0C9C" w:rsidP="00B67F51">
                                        <w:pPr>
                                          <w:pStyle w:val="ac"/>
                                          <w:tabs>
                                            <w:tab w:val="left" w:pos="5965"/>
                                          </w:tabs>
                                          <w:spacing w:after="0"/>
                                          <w:ind w:left="547" w:hanging="547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C786A">
                                          <w:rPr>
                                            <w:rFonts w:eastAsia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 – 4 классы  (начальное звено)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:rsidR="00FA0C9C" w:rsidRPr="000C786A" w:rsidRDefault="00FA0C9C" w:rsidP="00B67F51">
                                        <w:pPr>
                                          <w:pStyle w:val="ac"/>
                                          <w:tabs>
                                            <w:tab w:val="left" w:pos="5965"/>
                                          </w:tabs>
                                          <w:spacing w:after="0"/>
                                          <w:ind w:left="547" w:hanging="547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C786A">
                                          <w:rPr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79</w:t>
                                        </w:r>
                                        <w:r w:rsidRPr="000C786A">
                                          <w:rPr>
                                            <w:rFonts w:eastAsia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%</w:t>
                                        </w:r>
                                      </w:p>
                                    </w:tc>
                                  </w:tr>
                                  <w:tr w:rsidR="00FA0C9C" w:rsidRPr="002F293F" w:rsidTr="00B67F51">
                                    <w:trPr>
                                      <w:trHeight w:val="123"/>
                                    </w:trPr>
                                    <w:tc>
                                      <w:tcPr>
                                        <w:tcW w:w="4113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:rsidR="00FA0C9C" w:rsidRPr="000C786A" w:rsidRDefault="00FA0C9C" w:rsidP="00B67F51">
                                        <w:pPr>
                                          <w:pStyle w:val="ac"/>
                                          <w:tabs>
                                            <w:tab w:val="left" w:pos="5965"/>
                                          </w:tabs>
                                          <w:spacing w:after="0"/>
                                          <w:ind w:left="547" w:hanging="547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C786A">
                                          <w:rPr>
                                            <w:rFonts w:eastAsia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 – 9 классы  (основное звено)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:rsidR="00FA0C9C" w:rsidRPr="000C786A" w:rsidRDefault="00FA0C9C" w:rsidP="00B67F51">
                                        <w:pPr>
                                          <w:pStyle w:val="ac"/>
                                          <w:tabs>
                                            <w:tab w:val="left" w:pos="5965"/>
                                          </w:tabs>
                                          <w:spacing w:after="0"/>
                                          <w:ind w:left="547" w:hanging="547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C786A">
                                          <w:rPr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55</w:t>
                                        </w:r>
                                        <w:r w:rsidRPr="000C786A">
                                          <w:rPr>
                                            <w:rFonts w:eastAsia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%</w:t>
                                        </w:r>
                                      </w:p>
                                    </w:tc>
                                  </w:tr>
                                  <w:tr w:rsidR="00FA0C9C" w:rsidRPr="002F293F" w:rsidTr="00B67F51">
                                    <w:trPr>
                                      <w:trHeight w:val="156"/>
                                    </w:trPr>
                                    <w:tc>
                                      <w:tcPr>
                                        <w:tcW w:w="4113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:rsidR="00FA0C9C" w:rsidRPr="000C786A" w:rsidRDefault="00FA0C9C" w:rsidP="00B67F51">
                                        <w:pPr>
                                          <w:pStyle w:val="ac"/>
                                          <w:tabs>
                                            <w:tab w:val="left" w:pos="5965"/>
                                          </w:tabs>
                                          <w:spacing w:after="0"/>
                                          <w:ind w:left="547" w:hanging="547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C786A">
                                          <w:rPr>
                                            <w:rFonts w:eastAsia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10 – 11  классы  (старшее звено)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:rsidR="00FA0C9C" w:rsidRPr="000C786A" w:rsidRDefault="00FA0C9C" w:rsidP="00B67F51">
                                        <w:pPr>
                                          <w:pStyle w:val="ac"/>
                                          <w:tabs>
                                            <w:tab w:val="left" w:pos="5965"/>
                                          </w:tabs>
                                          <w:spacing w:after="0"/>
                                          <w:ind w:left="547" w:hanging="547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C786A">
                                          <w:rPr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80</w:t>
                                        </w:r>
                                        <w:r w:rsidRPr="000C786A">
                                          <w:rPr>
                                            <w:rFonts w:eastAsia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%</w:t>
                                        </w:r>
                                      </w:p>
                                    </w:tc>
                                  </w:tr>
                                  <w:tr w:rsidR="00FA0C9C" w:rsidRPr="002F293F" w:rsidTr="00B67F51">
                                    <w:trPr>
                                      <w:trHeight w:val="191"/>
                                    </w:trPr>
                                    <w:tc>
                                      <w:tcPr>
                                        <w:tcW w:w="4113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:rsidR="00FA0C9C" w:rsidRPr="000C786A" w:rsidRDefault="00FA0C9C" w:rsidP="00B67F51">
                                        <w:pPr>
                                          <w:pStyle w:val="ac"/>
                                          <w:tabs>
                                            <w:tab w:val="left" w:pos="5965"/>
                                          </w:tabs>
                                          <w:spacing w:after="0"/>
                                          <w:ind w:left="547" w:hanging="547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C786A">
                                          <w:rPr>
                                            <w:rFonts w:eastAsia="Calibri"/>
                                            <w:b/>
                                            <w:color w:val="FF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Итого по школе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:rsidR="00FA0C9C" w:rsidRPr="000C786A" w:rsidRDefault="00FA0C9C" w:rsidP="00B67F51">
                                        <w:pPr>
                                          <w:pStyle w:val="ac"/>
                                          <w:tabs>
                                            <w:tab w:val="left" w:pos="5965"/>
                                          </w:tabs>
                                          <w:spacing w:after="0"/>
                                          <w:ind w:left="547" w:hanging="547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C786A">
                                          <w:rPr>
                                            <w:rFonts w:eastAsia="Calibri"/>
                                            <w:b/>
                                            <w:color w:val="FF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63 %</w:t>
                                        </w:r>
                                      </w:p>
                                    </w:tc>
                                  </w:tr>
                                  <w:tr w:rsidR="00FA0C9C" w:rsidRPr="002F293F" w:rsidTr="00B67F51">
                                    <w:trPr>
                                      <w:trHeight w:val="69"/>
                                    </w:trPr>
                                    <w:tc>
                                      <w:tcPr>
                                        <w:tcW w:w="4113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:rsidR="00FA0C9C" w:rsidRPr="000C786A" w:rsidRDefault="00FA0C9C" w:rsidP="00B67F51">
                                        <w:pPr>
                                          <w:pStyle w:val="ac"/>
                                          <w:tabs>
                                            <w:tab w:val="left" w:pos="5965"/>
                                          </w:tabs>
                                          <w:spacing w:after="0"/>
                                          <w:ind w:left="547" w:hanging="547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C786A">
                                          <w:rPr>
                                            <w:rFonts w:eastAsia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В сравнении с 2021 – 2022 учебным годом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:rsidR="00FA0C9C" w:rsidRPr="000C786A" w:rsidRDefault="00FA0C9C" w:rsidP="00B67F51">
                                        <w:pPr>
                                          <w:pStyle w:val="ac"/>
                                          <w:tabs>
                                            <w:tab w:val="left" w:pos="5965"/>
                                          </w:tabs>
                                          <w:spacing w:after="0"/>
                                          <w:ind w:left="547" w:hanging="547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C786A">
                                          <w:rPr>
                                            <w:rFonts w:eastAsia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51 %</w:t>
                                        </w:r>
                                      </w:p>
                                    </w:tc>
                                  </w:tr>
                                </w:tbl>
                                <w:p w:rsidR="00FA0C9C" w:rsidRDefault="00FA0C9C" w:rsidP="00B67F5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0" o:spid="_x0000_s1026" type="#_x0000_t202" style="position:absolute;left:0;text-align:left;margin-left:116pt;margin-top:-3.35pt;width:271.5pt;height:2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OWzwIAAMI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" filled="f" stroked="f">
                      <v:textbox>
                        <w:txbxContent>
                          <w:tbl>
                            <w:tblPr>
                              <w:tblW w:w="524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4113"/>
                              <w:gridCol w:w="1134"/>
                            </w:tblGrid>
                            <w:tr w:rsidR="00FA0C9C" w:rsidRPr="002F293F" w:rsidTr="00B67F51">
                              <w:trPr>
                                <w:trHeight w:val="258"/>
                              </w:trPr>
                              <w:tc>
                                <w:tcPr>
                                  <w:tcW w:w="41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FA0C9C" w:rsidRPr="000C786A" w:rsidRDefault="00FA0C9C" w:rsidP="00B67F51">
                                  <w:pPr>
                                    <w:pStyle w:val="ac"/>
                                    <w:tabs>
                                      <w:tab w:val="left" w:pos="5965"/>
                                    </w:tabs>
                                    <w:spacing w:after="0"/>
                                    <w:ind w:left="547" w:hanging="547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C786A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 – 4 классы  (начальное звено)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FA0C9C" w:rsidRPr="000C786A" w:rsidRDefault="00FA0C9C" w:rsidP="00B67F51">
                                  <w:pPr>
                                    <w:pStyle w:val="ac"/>
                                    <w:tabs>
                                      <w:tab w:val="left" w:pos="5965"/>
                                    </w:tabs>
                                    <w:spacing w:after="0"/>
                                    <w:ind w:left="547" w:hanging="547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C786A">
                                    <w:rPr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79</w:t>
                                  </w:r>
                                  <w:r w:rsidRPr="000C786A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%</w:t>
                                  </w:r>
                                </w:p>
                              </w:tc>
                            </w:tr>
                            <w:tr w:rsidR="00FA0C9C" w:rsidRPr="002F293F" w:rsidTr="00B67F51">
                              <w:trPr>
                                <w:trHeight w:val="123"/>
                              </w:trPr>
                              <w:tc>
                                <w:tcPr>
                                  <w:tcW w:w="41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FA0C9C" w:rsidRPr="000C786A" w:rsidRDefault="00FA0C9C" w:rsidP="00B67F51">
                                  <w:pPr>
                                    <w:pStyle w:val="ac"/>
                                    <w:tabs>
                                      <w:tab w:val="left" w:pos="5965"/>
                                    </w:tabs>
                                    <w:spacing w:after="0"/>
                                    <w:ind w:left="547" w:hanging="547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C786A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 – 9 классы  (основное звено)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FA0C9C" w:rsidRPr="000C786A" w:rsidRDefault="00FA0C9C" w:rsidP="00B67F51">
                                  <w:pPr>
                                    <w:pStyle w:val="ac"/>
                                    <w:tabs>
                                      <w:tab w:val="left" w:pos="5965"/>
                                    </w:tabs>
                                    <w:spacing w:after="0"/>
                                    <w:ind w:left="547" w:hanging="547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C786A">
                                    <w:rPr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  <w:r w:rsidRPr="000C786A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%</w:t>
                                  </w:r>
                                </w:p>
                              </w:tc>
                            </w:tr>
                            <w:tr w:rsidR="00FA0C9C" w:rsidRPr="002F293F" w:rsidTr="00B67F51">
                              <w:trPr>
                                <w:trHeight w:val="156"/>
                              </w:trPr>
                              <w:tc>
                                <w:tcPr>
                                  <w:tcW w:w="41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FA0C9C" w:rsidRPr="000C786A" w:rsidRDefault="00FA0C9C" w:rsidP="00B67F51">
                                  <w:pPr>
                                    <w:pStyle w:val="ac"/>
                                    <w:tabs>
                                      <w:tab w:val="left" w:pos="5965"/>
                                    </w:tabs>
                                    <w:spacing w:after="0"/>
                                    <w:ind w:left="547" w:hanging="547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C786A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10 – 11  классы  (старшее звено)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FA0C9C" w:rsidRPr="000C786A" w:rsidRDefault="00FA0C9C" w:rsidP="00B67F51">
                                  <w:pPr>
                                    <w:pStyle w:val="ac"/>
                                    <w:tabs>
                                      <w:tab w:val="left" w:pos="5965"/>
                                    </w:tabs>
                                    <w:spacing w:after="0"/>
                                    <w:ind w:left="547" w:hanging="547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C786A">
                                    <w:rPr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  <w:r w:rsidRPr="000C786A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%</w:t>
                                  </w:r>
                                </w:p>
                              </w:tc>
                            </w:tr>
                            <w:tr w:rsidR="00FA0C9C" w:rsidRPr="002F293F" w:rsidTr="00B67F51">
                              <w:trPr>
                                <w:trHeight w:val="191"/>
                              </w:trPr>
                              <w:tc>
                                <w:tcPr>
                                  <w:tcW w:w="41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FA0C9C" w:rsidRPr="000C786A" w:rsidRDefault="00FA0C9C" w:rsidP="00B67F51">
                                  <w:pPr>
                                    <w:pStyle w:val="ac"/>
                                    <w:tabs>
                                      <w:tab w:val="left" w:pos="5965"/>
                                    </w:tabs>
                                    <w:spacing w:after="0"/>
                                    <w:ind w:left="547" w:hanging="547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0C786A">
                                    <w:rPr>
                                      <w:rFonts w:eastAsia="Calibri"/>
                                      <w:b/>
                                      <w:color w:val="FF0000"/>
                                      <w:kern w:val="24"/>
                                      <w:sz w:val="20"/>
                                      <w:szCs w:val="20"/>
                                    </w:rPr>
                                    <w:t>Итого по школе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FA0C9C" w:rsidRPr="000C786A" w:rsidRDefault="00FA0C9C" w:rsidP="00B67F51">
                                  <w:pPr>
                                    <w:pStyle w:val="ac"/>
                                    <w:tabs>
                                      <w:tab w:val="left" w:pos="5965"/>
                                    </w:tabs>
                                    <w:spacing w:after="0"/>
                                    <w:ind w:left="547" w:hanging="547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0C786A">
                                    <w:rPr>
                                      <w:rFonts w:eastAsia="Calibri"/>
                                      <w:b/>
                                      <w:color w:val="FF0000"/>
                                      <w:kern w:val="24"/>
                                      <w:sz w:val="20"/>
                                      <w:szCs w:val="20"/>
                                    </w:rPr>
                                    <w:t>63 %</w:t>
                                  </w:r>
                                </w:p>
                              </w:tc>
                            </w:tr>
                            <w:tr w:rsidR="00FA0C9C" w:rsidRPr="002F293F" w:rsidTr="00B67F51">
                              <w:trPr>
                                <w:trHeight w:val="69"/>
                              </w:trPr>
                              <w:tc>
                                <w:tcPr>
                                  <w:tcW w:w="41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FA0C9C" w:rsidRPr="000C786A" w:rsidRDefault="00FA0C9C" w:rsidP="00B67F51">
                                  <w:pPr>
                                    <w:pStyle w:val="ac"/>
                                    <w:tabs>
                                      <w:tab w:val="left" w:pos="5965"/>
                                    </w:tabs>
                                    <w:spacing w:after="0"/>
                                    <w:ind w:left="547" w:hanging="547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C786A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В сравнении с 2021 – 2022 учебным годом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FA0C9C" w:rsidRPr="000C786A" w:rsidRDefault="00FA0C9C" w:rsidP="00B67F51">
                                  <w:pPr>
                                    <w:pStyle w:val="ac"/>
                                    <w:tabs>
                                      <w:tab w:val="left" w:pos="5965"/>
                                    </w:tabs>
                                    <w:spacing w:after="0"/>
                                    <w:ind w:left="547" w:hanging="547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C786A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51 %</w:t>
                                  </w:r>
                                </w:p>
                              </w:tc>
                            </w:tr>
                          </w:tbl>
                          <w:p w:rsidR="00FA0C9C" w:rsidRDefault="00FA0C9C" w:rsidP="00B67F51"/>
                        </w:txbxContent>
                      </v:textbox>
                    </v:shape>
                  </w:pict>
                </mc:Fallback>
              </mc:AlternateContent>
            </w: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качество</w:t>
            </w:r>
          </w:p>
        </w:tc>
      </w:tr>
      <w:tr w:rsidR="00B67F51" w:rsidRPr="002A37C2" w:rsidTr="00B67F51">
        <w:trPr>
          <w:trHeight w:val="109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100 %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100 %</w:t>
            </w:r>
          </w:p>
        </w:tc>
      </w:tr>
      <w:tr w:rsidR="00B67F51" w:rsidRPr="002A37C2" w:rsidTr="00B67F51">
        <w:trPr>
          <w:trHeight w:val="175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100 %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75 %</w:t>
            </w:r>
          </w:p>
        </w:tc>
      </w:tr>
      <w:tr w:rsidR="00B67F51" w:rsidRPr="002A37C2" w:rsidTr="00B67F51">
        <w:trPr>
          <w:trHeight w:val="175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100 %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66 %</w:t>
            </w:r>
          </w:p>
        </w:tc>
      </w:tr>
      <w:tr w:rsidR="00B67F51" w:rsidRPr="002A37C2" w:rsidTr="00B67F51">
        <w:trPr>
          <w:trHeight w:val="175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100 %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 xml:space="preserve">75 </w:t>
            </w: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%</w:t>
            </w:r>
          </w:p>
        </w:tc>
      </w:tr>
      <w:tr w:rsidR="00B67F51" w:rsidRPr="002A37C2" w:rsidTr="00B67F51">
        <w:trPr>
          <w:trHeight w:val="175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100 %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50 %</w:t>
            </w:r>
          </w:p>
        </w:tc>
      </w:tr>
      <w:tr w:rsidR="00B67F51" w:rsidRPr="002A37C2" w:rsidTr="00B67F51">
        <w:trPr>
          <w:trHeight w:val="175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100 %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>6</w:t>
            </w: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0 %</w:t>
            </w:r>
          </w:p>
        </w:tc>
      </w:tr>
      <w:tr w:rsidR="00B67F51" w:rsidRPr="002A37C2" w:rsidTr="00B67F51">
        <w:trPr>
          <w:trHeight w:val="175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100 %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 xml:space="preserve">36 </w:t>
            </w: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%</w:t>
            </w:r>
          </w:p>
        </w:tc>
      </w:tr>
      <w:tr w:rsidR="00B67F51" w:rsidRPr="002A37C2" w:rsidTr="00B67F51">
        <w:trPr>
          <w:trHeight w:val="175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>100 %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>62,5 %</w:t>
            </w:r>
          </w:p>
        </w:tc>
      </w:tr>
      <w:tr w:rsidR="00B67F51" w:rsidRPr="002A37C2" w:rsidTr="00B67F51">
        <w:trPr>
          <w:trHeight w:val="17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100 %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75  %</w:t>
            </w:r>
          </w:p>
        </w:tc>
      </w:tr>
      <w:tr w:rsidR="00B67F51" w:rsidRPr="002A37C2" w:rsidTr="00B67F51">
        <w:trPr>
          <w:trHeight w:val="17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color w:val="000000"/>
                <w:kern w:val="24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spacing w:after="0" w:line="240" w:lineRule="auto"/>
              <w:ind w:left="547" w:hanging="547"/>
              <w:jc w:val="center"/>
              <w:textAlignment w:val="baseline"/>
              <w:rPr>
                <w:sz w:val="20"/>
                <w:szCs w:val="20"/>
              </w:rPr>
            </w:pPr>
            <w:r w:rsidRPr="002A37C2">
              <w:rPr>
                <w:rFonts w:eastAsia="Calibri"/>
                <w:color w:val="000000"/>
                <w:kern w:val="24"/>
                <w:sz w:val="20"/>
                <w:szCs w:val="20"/>
              </w:rPr>
              <w:t>100 %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7F51" w:rsidRPr="002A37C2" w:rsidRDefault="00B67F51" w:rsidP="00B67F51">
            <w:pPr>
              <w:pStyle w:val="ac"/>
              <w:numPr>
                <w:ilvl w:val="0"/>
                <w:numId w:val="37"/>
              </w:num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7C2">
        <w:rPr>
          <w:rFonts w:ascii="Times New Roman" w:hAnsi="Times New Roman" w:cs="Times New Roman"/>
          <w:b/>
          <w:sz w:val="28"/>
          <w:szCs w:val="28"/>
        </w:rPr>
        <w:t>3. Отличники, хорошисты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Отличники - 11 человек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2 класс -  Рябова Анастасия                              8 класс - Блинова Диана                                                            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4 класс - Ширяев Юрий                                    9 класс - Лобанова Валерия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            Киселев Ярослав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5 класс - Пахтусова Варвара                           10 класс -  Владимирова Елизавета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Ларионова Василина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6 класс - Ширяев Григорий                             11 класс  -  Суворова Екатерина                                                                    </w:t>
      </w:r>
    </w:p>
    <w:p w:rsidR="00B67F51" w:rsidRPr="002A37C2" w:rsidRDefault="00B67F51" w:rsidP="00B67F51">
      <w:pPr>
        <w:tabs>
          <w:tab w:val="left" w:pos="2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7 класс - Шевелева Александра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7C2">
        <w:rPr>
          <w:rFonts w:ascii="Times New Roman" w:hAnsi="Times New Roman" w:cs="Times New Roman"/>
          <w:b/>
          <w:sz w:val="28"/>
          <w:szCs w:val="28"/>
        </w:rPr>
        <w:t>Список хорошистов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2 класс:                                                             6 класс:                                                                                                                                          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Пуганова Татьяна                                                 Костяева Карина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Ширяева Валерия                                                 Стукова Анастасия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Стуков Тимофей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3 класс:                                                             7 класс: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Пуганов Владислав                                                Мурзина Варвара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Киселев Лаврентий                                                Шептякова Таисья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Чухров Станислав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4 класс:                                                              8 класс:       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lastRenderedPageBreak/>
        <w:t xml:space="preserve">   Байбородина Дарья                                                 Ларионова Арина   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Стысь Нюра                                                              Киселев Владимир      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Киселев Ярослав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5 класс:                                                               9 класс: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Кобелева Софья                                                        Васичева Яна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Милькова Яна                                                           Григорьев Александр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Пахтусова Карина                                                    Сухотский Эльдар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Стысь Арина                                                             Ширяева Дарья      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Суворова Мария                                               10 класс: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Тропникова Юлия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7C2">
        <w:rPr>
          <w:rFonts w:ascii="Times New Roman" w:hAnsi="Times New Roman" w:cs="Times New Roman"/>
          <w:b/>
          <w:i/>
          <w:sz w:val="28"/>
          <w:szCs w:val="28"/>
        </w:rPr>
        <w:t>Резерв отличников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2 класс:     Ширяева Валерия    (английский язык)                                         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3 класс:     Киселев Лаврентий   (математика, русский язык)                            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4 класс:     Байбородина Дарья  (английский язык)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5 класс:     Суворова Мария     (русский язык)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6 класс:     Костяева Карина   (биология)           Стукова Анастасия (математика)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7 класс:      Шептякова Таисья (геометрия, физика)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8 класс:     Ларионова Арина   (алгебра, геометрия)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7C2">
        <w:rPr>
          <w:rFonts w:ascii="Times New Roman" w:hAnsi="Times New Roman" w:cs="Times New Roman"/>
          <w:b/>
          <w:i/>
          <w:sz w:val="28"/>
          <w:szCs w:val="28"/>
        </w:rPr>
        <w:t>Резерв хорошистов</w:t>
      </w:r>
      <w:r w:rsidRPr="002A37C2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4 класс:     Чижков Денис  (английский язык)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6 класс:     Анисимов Николай   (математика, русский язык)                                                                                                                                             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8 класс:     Березина Алена   (алгебра)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10  класс:  Шевелев Анатолий   (математика)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Показатель обученности можно отследить по результатам ВПР,  а также промежуточной и  итоговой аттестации.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7C2">
        <w:rPr>
          <w:rFonts w:ascii="Times New Roman" w:hAnsi="Times New Roman" w:cs="Times New Roman"/>
          <w:b/>
          <w:sz w:val="28"/>
          <w:szCs w:val="28"/>
        </w:rPr>
        <w:t>Результаты ВПР</w:t>
      </w:r>
    </w:p>
    <w:p w:rsidR="00B67F51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72610" cy="2790825"/>
            <wp:effectExtent l="0" t="0" r="889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12352" r="4926" b="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51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8815" cy="3040380"/>
            <wp:effectExtent l="0" t="0" r="698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13664" r="6902" b="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51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69410" cy="158178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" t="16664" r="3874" b="3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Анализ результатов ВПР показал, что подтверждаемость оценок находится на низком уровне, но по сравнению с результатами ВПР, которые проходили осенью, то дети показали более лучший результат. Обратить внимание на более качественную подготовку, т.к. ВПР в некоторой степени готовит обучающихся к сдаче государственной итоговой аттестации.</w:t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Согласно закону об образовании, обязательным условием перехода в следующий класс является наличие положительных оценок по всем предметам учебного плана и написание промежуточных работ на положительные оценки.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7C2">
        <w:rPr>
          <w:rFonts w:ascii="Times New Roman" w:hAnsi="Times New Roman" w:cs="Times New Roman"/>
          <w:b/>
          <w:sz w:val="28"/>
          <w:szCs w:val="28"/>
        </w:rPr>
        <w:t>Результаты промежуточной аттестации</w:t>
      </w:r>
    </w:p>
    <w:p w:rsidR="00B67F51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класс</w:t>
      </w:r>
    </w:p>
    <w:p w:rsidR="00B67F51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 w:rsidRPr="007C01BF">
        <w:rPr>
          <w:noProof/>
          <w:lang w:eastAsia="ru-RU"/>
        </w:rPr>
        <w:drawing>
          <wp:inline distT="0" distB="0" distL="0" distR="0">
            <wp:extent cx="5139690" cy="244538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5" t="27975" r="31149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51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класс</w:t>
      </w:r>
    </w:p>
    <w:p w:rsidR="00B67F51" w:rsidRDefault="00B67F51" w:rsidP="00B67F51">
      <w:pPr>
        <w:spacing w:after="0" w:line="240" w:lineRule="auto"/>
        <w:ind w:firstLine="709"/>
        <w:jc w:val="both"/>
        <w:rPr>
          <w:noProof/>
        </w:rPr>
      </w:pPr>
      <w:r w:rsidRPr="007C01BF">
        <w:rPr>
          <w:noProof/>
          <w:lang w:eastAsia="ru-RU"/>
        </w:rPr>
        <w:lastRenderedPageBreak/>
        <w:drawing>
          <wp:inline distT="0" distB="0" distL="0" distR="0">
            <wp:extent cx="5139690" cy="2428875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6" t="35318" r="30980" b="3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51" w:rsidRPr="00E81B3B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 w:rsidRPr="00E81B3B">
        <w:rPr>
          <w:noProof/>
          <w:sz w:val="28"/>
          <w:szCs w:val="28"/>
        </w:rPr>
        <w:t>4 класс</w:t>
      </w:r>
    </w:p>
    <w:p w:rsidR="00B67F51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 w:rsidRPr="007C01BF">
        <w:rPr>
          <w:noProof/>
          <w:lang w:eastAsia="ru-RU"/>
        </w:rPr>
        <w:drawing>
          <wp:inline distT="0" distB="0" distL="0" distR="0">
            <wp:extent cx="4890135" cy="2698750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9" t="45262" r="30936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51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 класс</w:t>
      </w:r>
    </w:p>
    <w:p w:rsidR="00B67F51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 w:rsidRPr="007C01BF">
        <w:rPr>
          <w:noProof/>
          <w:lang w:eastAsia="ru-RU"/>
        </w:rPr>
        <w:drawing>
          <wp:inline distT="0" distB="0" distL="0" distR="0">
            <wp:extent cx="4853940" cy="284416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t="32936" r="30949" b="2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51" w:rsidRDefault="00B67F51" w:rsidP="00B67F5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 класс</w:t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26000" cy="2803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6" t="31944" r="30949" b="2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7 класс</w:t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41875" cy="33515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6" t="28770" r="30727" b="2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8 класс</w:t>
      </w:r>
      <w:r w:rsidR="00C81026" w:rsidRPr="002A37C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E7C615" wp14:editId="4BA70B70">
            <wp:extent cx="4853940" cy="34442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7" t="23811" r="30923" b="1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51" w:rsidRPr="002A37C2" w:rsidRDefault="00B67F51" w:rsidP="00C810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9 класс</w:t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46575" cy="3049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7" t="30966" r="30833" b="1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10 класс</w:t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46575" cy="31540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2" t="34721" r="31044" b="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11 класс</w:t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22775" cy="25253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t="37500" r="30838" b="2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lastRenderedPageBreak/>
        <w:t xml:space="preserve">Большинство учащихся показали на промежуточной (годовой) аттестации хорошие и удовлетворительные знания. </w:t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 xml:space="preserve"> Также анализ  промежуточной аттестации показывал, что дети не подтверждают своих оценок, что говорит о недостаточной подготовке к данным работам. Основной задачей на предстоящий учебный год обратить особое внимание к данным видам работ.</w:t>
      </w:r>
    </w:p>
    <w:p w:rsidR="00B67F51" w:rsidRPr="002A37C2" w:rsidRDefault="00B67F51" w:rsidP="00B67F51">
      <w:pPr>
        <w:spacing w:after="0" w:line="240" w:lineRule="auto"/>
        <w:ind w:left="7" w:right="70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A37C2">
        <w:rPr>
          <w:rFonts w:ascii="Times New Roman" w:hAnsi="Times New Roman" w:cs="Times New Roman"/>
          <w:b/>
          <w:bCs/>
          <w:sz w:val="26"/>
          <w:szCs w:val="26"/>
        </w:rPr>
        <w:t xml:space="preserve">Рекомендации: </w:t>
      </w:r>
    </w:p>
    <w:p w:rsidR="00B67F51" w:rsidRPr="002A37C2" w:rsidRDefault="00B67F51" w:rsidP="00B67F51">
      <w:pPr>
        <w:spacing w:after="0" w:line="240" w:lineRule="auto"/>
        <w:ind w:left="7" w:right="700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b/>
          <w:bCs/>
          <w:sz w:val="26"/>
          <w:szCs w:val="26"/>
        </w:rPr>
        <w:t>Учителям-предметникам применять более эффективные методы обучения, новые технологии, чтобы обеспечить более качественное, успешное освоение программного материала по учебным предметам.</w:t>
      </w: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>Сформированность навыков УУД показывают результаты работ учеников начальных классов. Среди которых комплексная работа, диагностические работы, проверка техники чтения.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54622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4721" r="3722" b="4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020" cy="164274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4721" r="3305" b="2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340" cy="1647825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5832" r="5222" b="3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7C2">
        <w:rPr>
          <w:rFonts w:ascii="Times New Roman" w:hAnsi="Times New Roman" w:cs="Times New Roman"/>
          <w:sz w:val="28"/>
          <w:szCs w:val="28"/>
        </w:rPr>
        <w:t xml:space="preserve">Главным результатом учебной деятельности является успешное прохождение государственной итоговой аттестации, которая проводится в форме ОГЭ и ЕГЭ. </w:t>
      </w:r>
    </w:p>
    <w:p w:rsidR="00B67F51" w:rsidRPr="002A37C2" w:rsidRDefault="00B67F51" w:rsidP="00B67F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A37C2">
        <w:rPr>
          <w:rFonts w:ascii="Times New Roman" w:eastAsia="Calibri" w:hAnsi="Times New Roman" w:cs="Times New Roman"/>
          <w:b/>
          <w:sz w:val="30"/>
          <w:szCs w:val="30"/>
        </w:rPr>
        <w:t>Результаты ЕГЭ 2022 – 2023 учебный год</w:t>
      </w:r>
    </w:p>
    <w:tbl>
      <w:tblPr>
        <w:tblW w:w="7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5"/>
        <w:gridCol w:w="577"/>
        <w:gridCol w:w="578"/>
        <w:gridCol w:w="577"/>
        <w:gridCol w:w="578"/>
        <w:gridCol w:w="577"/>
        <w:gridCol w:w="578"/>
        <w:gridCol w:w="577"/>
        <w:gridCol w:w="578"/>
      </w:tblGrid>
      <w:tr w:rsidR="00B67F51" w:rsidRPr="002A37C2" w:rsidTr="00B67F51">
        <w:trPr>
          <w:cantSplit/>
          <w:trHeight w:val="661"/>
        </w:trPr>
        <w:tc>
          <w:tcPr>
            <w:tcW w:w="2655" w:type="dxa"/>
            <w:vMerge w:val="restart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Фамилия, имя отчество</w:t>
            </w:r>
          </w:p>
        </w:tc>
        <w:tc>
          <w:tcPr>
            <w:tcW w:w="1155" w:type="dxa"/>
            <w:gridSpan w:val="2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55" w:type="dxa"/>
            <w:gridSpan w:val="2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sz w:val="20"/>
                <w:szCs w:val="20"/>
              </w:rPr>
              <w:t>Матема-тика</w:t>
            </w:r>
          </w:p>
        </w:tc>
        <w:tc>
          <w:tcPr>
            <w:tcW w:w="1155" w:type="dxa"/>
            <w:gridSpan w:val="2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1155" w:type="dxa"/>
            <w:gridSpan w:val="2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Биология</w:t>
            </w:r>
          </w:p>
        </w:tc>
      </w:tr>
      <w:tr w:rsidR="00B67F51" w:rsidRPr="002A37C2" w:rsidTr="00B67F51">
        <w:trPr>
          <w:cantSplit/>
          <w:trHeight w:val="557"/>
        </w:trPr>
        <w:tc>
          <w:tcPr>
            <w:tcW w:w="2655" w:type="dxa"/>
            <w:vMerge/>
            <w:shd w:val="clear" w:color="auto" w:fill="auto"/>
            <w:textDirection w:val="btLr"/>
            <w:vAlign w:val="center"/>
          </w:tcPr>
          <w:p w:rsidR="00B67F51" w:rsidRPr="002A37C2" w:rsidRDefault="00B67F51" w:rsidP="00B67F5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</w:tr>
      <w:tr w:rsidR="00B67F51" w:rsidRPr="002A37C2" w:rsidTr="00B67F51">
        <w:tc>
          <w:tcPr>
            <w:tcW w:w="265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Суворова Екатерина Александровна</w:t>
            </w: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87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A37C2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84</w:t>
            </w: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B67F51" w:rsidRPr="002A37C2" w:rsidRDefault="00B67F51" w:rsidP="00B67F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A37C2">
        <w:rPr>
          <w:rFonts w:ascii="Times New Roman" w:eastAsia="Calibri" w:hAnsi="Times New Roman" w:cs="Times New Roman"/>
          <w:b/>
          <w:sz w:val="30"/>
          <w:szCs w:val="30"/>
        </w:rPr>
        <w:t>Результаты ОГЭ 2022 – 2023 учебный год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5"/>
        <w:gridCol w:w="577"/>
        <w:gridCol w:w="578"/>
        <w:gridCol w:w="577"/>
        <w:gridCol w:w="578"/>
        <w:gridCol w:w="577"/>
        <w:gridCol w:w="578"/>
        <w:gridCol w:w="577"/>
        <w:gridCol w:w="578"/>
        <w:gridCol w:w="577"/>
        <w:gridCol w:w="578"/>
        <w:gridCol w:w="577"/>
        <w:gridCol w:w="578"/>
        <w:gridCol w:w="577"/>
        <w:gridCol w:w="578"/>
      </w:tblGrid>
      <w:tr w:rsidR="00B67F51" w:rsidRPr="002A37C2" w:rsidTr="00B67F51">
        <w:trPr>
          <w:cantSplit/>
          <w:trHeight w:val="661"/>
        </w:trPr>
        <w:tc>
          <w:tcPr>
            <w:tcW w:w="2655" w:type="dxa"/>
            <w:vMerge w:val="restart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Фамилия, имя отчество</w:t>
            </w:r>
          </w:p>
        </w:tc>
        <w:tc>
          <w:tcPr>
            <w:tcW w:w="1155" w:type="dxa"/>
            <w:gridSpan w:val="2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55" w:type="dxa"/>
            <w:gridSpan w:val="2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sz w:val="20"/>
                <w:szCs w:val="20"/>
              </w:rPr>
              <w:t>Матема-тика</w:t>
            </w:r>
          </w:p>
        </w:tc>
        <w:tc>
          <w:tcPr>
            <w:tcW w:w="1155" w:type="dxa"/>
            <w:gridSpan w:val="2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sz w:val="20"/>
                <w:szCs w:val="20"/>
              </w:rPr>
              <w:t>Информа-тика</w:t>
            </w:r>
          </w:p>
        </w:tc>
        <w:tc>
          <w:tcPr>
            <w:tcW w:w="1155" w:type="dxa"/>
            <w:gridSpan w:val="2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Общество-знание</w:t>
            </w:r>
          </w:p>
        </w:tc>
        <w:tc>
          <w:tcPr>
            <w:tcW w:w="1155" w:type="dxa"/>
            <w:gridSpan w:val="2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1155" w:type="dxa"/>
            <w:gridSpan w:val="2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1155" w:type="dxa"/>
            <w:gridSpan w:val="2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A37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Биология</w:t>
            </w:r>
          </w:p>
        </w:tc>
      </w:tr>
      <w:tr w:rsidR="00B67F51" w:rsidRPr="002A37C2" w:rsidTr="00B67F51">
        <w:trPr>
          <w:cantSplit/>
          <w:trHeight w:val="557"/>
        </w:trPr>
        <w:tc>
          <w:tcPr>
            <w:tcW w:w="2655" w:type="dxa"/>
            <w:vMerge/>
            <w:shd w:val="clear" w:color="auto" w:fill="auto"/>
            <w:textDirection w:val="btLr"/>
            <w:vAlign w:val="center"/>
          </w:tcPr>
          <w:p w:rsidR="00B67F51" w:rsidRPr="002A37C2" w:rsidRDefault="00B67F51" w:rsidP="00B67F5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  <w:tc>
          <w:tcPr>
            <w:tcW w:w="577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  <w:tc>
          <w:tcPr>
            <w:tcW w:w="577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  <w:tc>
          <w:tcPr>
            <w:tcW w:w="577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578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A37C2">
              <w:rPr>
                <w:rFonts w:ascii="Times New Roman" w:eastAsia="Calibri" w:hAnsi="Times New Roman" w:cs="Times New Roman"/>
                <w:sz w:val="16"/>
                <w:szCs w:val="16"/>
              </w:rPr>
              <w:t>отметка</w:t>
            </w:r>
          </w:p>
        </w:tc>
      </w:tr>
      <w:tr w:rsidR="00B67F51" w:rsidRPr="002A37C2" w:rsidTr="00B67F51">
        <w:tc>
          <w:tcPr>
            <w:tcW w:w="265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 xml:space="preserve">Васичева </w:t>
            </w:r>
          </w:p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Яна Романовна</w:t>
            </w: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A37C2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77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78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7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67F51" w:rsidRPr="002A37C2" w:rsidTr="00B67F51">
        <w:tc>
          <w:tcPr>
            <w:tcW w:w="265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Григорьев Александр</w:t>
            </w:r>
          </w:p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  <w:bdr w:val="none" w:sz="0" w:space="0" w:color="auto" w:frame="1"/>
              </w:rPr>
              <w:t>Михайлович</w:t>
            </w: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A37C2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77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78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7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67F51" w:rsidRPr="002A37C2" w:rsidTr="00B67F51">
        <w:tc>
          <w:tcPr>
            <w:tcW w:w="265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Лобанова Валерия Сергеевна</w:t>
            </w: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A37C2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578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7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578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B67F51" w:rsidRPr="002A37C2" w:rsidTr="00B67F51">
        <w:tc>
          <w:tcPr>
            <w:tcW w:w="265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  <w:bdr w:val="none" w:sz="0" w:space="0" w:color="auto" w:frame="1"/>
              </w:rPr>
              <w:t>Ситников Трофим Юрьевич</w:t>
            </w: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A37C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77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78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77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67F51" w:rsidRPr="002A37C2" w:rsidTr="00B67F51">
        <w:tc>
          <w:tcPr>
            <w:tcW w:w="265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  <w:bdr w:val="none" w:sz="0" w:space="0" w:color="auto" w:frame="1"/>
              </w:rPr>
              <w:t>Сухотский Эльдар Григорьевич</w:t>
            </w: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A37C2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77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578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77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67F51" w:rsidRPr="002A37C2" w:rsidTr="00B67F51">
        <w:tc>
          <w:tcPr>
            <w:tcW w:w="265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lastRenderedPageBreak/>
              <w:t xml:space="preserve">Шевелев </w:t>
            </w:r>
          </w:p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Иван Алексеевич</w:t>
            </w: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A37C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77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78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77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67F51" w:rsidRPr="002A37C2" w:rsidTr="00B67F51">
        <w:tc>
          <w:tcPr>
            <w:tcW w:w="265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  <w:bdr w:val="none" w:sz="0" w:space="0" w:color="auto" w:frame="1"/>
              </w:rPr>
              <w:t>Ширяев Дмитрий Алексеевич</w:t>
            </w: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A37C2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78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B67F51" w:rsidRPr="002A37C2" w:rsidTr="00B67F51">
        <w:tc>
          <w:tcPr>
            <w:tcW w:w="2655" w:type="dxa"/>
            <w:shd w:val="clear" w:color="auto" w:fill="auto"/>
            <w:vAlign w:val="center"/>
          </w:tcPr>
          <w:p w:rsidR="00B67F51" w:rsidRPr="002A37C2" w:rsidRDefault="00B67F51" w:rsidP="00B67F5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  <w:bdr w:val="none" w:sz="0" w:space="0" w:color="auto" w:frame="1"/>
              </w:rPr>
              <w:t>Ширяева Дарья Алексеевна</w:t>
            </w:r>
          </w:p>
        </w:tc>
        <w:tc>
          <w:tcPr>
            <w:tcW w:w="577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578" w:type="dxa"/>
            <w:shd w:val="clear" w:color="auto" w:fill="99FF66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7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578" w:type="dxa"/>
            <w:shd w:val="clear" w:color="auto" w:fill="B6DDE8"/>
            <w:vAlign w:val="center"/>
          </w:tcPr>
          <w:p w:rsidR="00B67F51" w:rsidRPr="002A37C2" w:rsidRDefault="00B67F51" w:rsidP="00B67F51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A37C2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577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CCC0D9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77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578" w:type="dxa"/>
            <w:shd w:val="clear" w:color="auto" w:fill="FF99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A37C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7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D6E3BC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7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" w:type="dxa"/>
            <w:shd w:val="clear" w:color="auto" w:fill="66FFFF"/>
            <w:vAlign w:val="center"/>
          </w:tcPr>
          <w:p w:rsidR="00B67F51" w:rsidRPr="002A37C2" w:rsidRDefault="00B67F51" w:rsidP="00B67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B67F51" w:rsidRPr="002A37C2" w:rsidRDefault="00B67F51" w:rsidP="00B6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 xml:space="preserve">Внеурочная деятельности  в  школе представлена факультативами, кружками, секциями и самым главным образом проведением различных мероприятий, где учащийся могут проявить себя, как творческая личность.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 xml:space="preserve">В 2022 – 2023 учебном году работали следующие факультативы, кружки, элективы, секции по разным направлениям.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  <w:sectPr w:rsidR="00B67F51" w:rsidRPr="002A37C2" w:rsidSect="00B67F51">
          <w:pgSz w:w="11906" w:h="16838"/>
          <w:pgMar w:top="540" w:right="566" w:bottom="426" w:left="720" w:header="708" w:footer="708" w:gutter="0"/>
          <w:cols w:space="708"/>
          <w:docGrid w:linePitch="360"/>
        </w:sectPr>
      </w:pP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lastRenderedPageBreak/>
        <w:t xml:space="preserve">«Функциональная грамотность»     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 «Шахматы»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«Финансовая грамотность»  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«НВП»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«Спортивные игры»  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>«Подвижные  игры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«Спортивный клуб Лидер»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«Оказание первой помощи»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«Шашки»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«Подготовка к ОГЭ и ЕГЭ»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«Росинка»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«Юнармия»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«ЮИД»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«Вокал»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>«Патриот»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>Факультативы по профилю история, литература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>«Проектная деятельность»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b/>
          <w:sz w:val="26"/>
          <w:szCs w:val="26"/>
          <w:lang w:bidi="en-US"/>
        </w:rPr>
        <w:t>«</w:t>
      </w: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Рукодельница»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«Очумелые ручки» 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>«Русский сувенир»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>«Театральный»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 «Робототехника» </w:t>
      </w:r>
    </w:p>
    <w:p w:rsidR="00B67F51" w:rsidRPr="002A37C2" w:rsidRDefault="00B67F51" w:rsidP="00B67F5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2A37C2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«Работа с прикладными программами на ПК»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67F51" w:rsidRPr="002A37C2" w:rsidSect="00B67F51">
          <w:type w:val="continuous"/>
          <w:pgSz w:w="11906" w:h="16838"/>
          <w:pgMar w:top="540" w:right="566" w:bottom="426" w:left="720" w:header="708" w:footer="708" w:gutter="0"/>
          <w:cols w:num="2" w:space="708"/>
          <w:docGrid w:linePitch="360"/>
        </w:sect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 xml:space="preserve">Охват детей внеурочной деятельностью составил 100 %. Внеурочная деятельность позволяет учащимся выбрать занятия по интересам, показать свое творчество в различных конкурсах, викторинах, турнирах. 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Одним из таких мероприятий уже традицией становится Всероссийская олимпиада школьников. Учащиеся нашей школы достойно защитили школу на муниципальном и региональном уровнях.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28825" cy="142938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t="16759" r="22124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7C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15795" cy="145034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15337" r="23718" b="11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7C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91740" cy="141287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" t="17441" r="8138" b="1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В 2022 – 2023 учебного году обучающиеся школы  поучаствовали в различных мероприятиях на разных уровнях.</w:t>
      </w:r>
    </w:p>
    <w:p w:rsidR="00B67F51" w:rsidRPr="002A37C2" w:rsidRDefault="00B67F51" w:rsidP="00B67F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Результаты внеурочной деятельности</w:t>
      </w:r>
    </w:p>
    <w:p w:rsidR="00B67F51" w:rsidRPr="002A37C2" w:rsidRDefault="00B67F51" w:rsidP="00B67F5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Районный интеллектуальный турнир «Витя» среди обучающихся 2 – 4 классов. 8 участников, из них 4 призера</w:t>
      </w:r>
    </w:p>
    <w:p w:rsidR="00B67F51" w:rsidRPr="002A37C2" w:rsidRDefault="00B67F51" w:rsidP="00B67F5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Участие в учебно – исследовательских конференциях:</w:t>
      </w:r>
    </w:p>
    <w:p w:rsidR="00B67F51" w:rsidRPr="002A37C2" w:rsidRDefault="00B67F51" w:rsidP="00B67F5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МИФ для любознательных  (районная) – 2 призера, 1 участник (Стукова Анастасия  (призер); Ларионова Арина (призер);Ширяева Дарья (участник))</w:t>
      </w:r>
    </w:p>
    <w:p w:rsidR="00B67F51" w:rsidRPr="002A37C2" w:rsidRDefault="00B67F51" w:rsidP="00B67F5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«Юность Виледи» (районная) – 1 победитель, 1 призер (Тропникова Юлия (победитель); Стукова Анастасия (призер))</w:t>
      </w:r>
    </w:p>
    <w:p w:rsidR="00B67F51" w:rsidRPr="002A37C2" w:rsidRDefault="00B67F51" w:rsidP="00B67F5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«Ученые будущего» (районная) – 1 победитель (Ларионова Арина (победитель))</w:t>
      </w:r>
    </w:p>
    <w:p w:rsidR="00B67F51" w:rsidRPr="002A37C2" w:rsidRDefault="00B67F51" w:rsidP="00B67F5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«Юность Поморья» (региональная) – 1 победитель (Тропникова Юлия (победитель))</w:t>
      </w:r>
    </w:p>
    <w:p w:rsidR="00B67F51" w:rsidRPr="002A37C2" w:rsidRDefault="00B67F51" w:rsidP="00B67F5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Всероссийский конкурс научно-исследовательских работ имени Д.И. Менделеева -  региональный этап  Суворова Екатерина (призер);  всероссийский этап  Суворова Екатерина (участник)</w:t>
      </w:r>
    </w:p>
    <w:p w:rsidR="00B67F51" w:rsidRPr="002A37C2" w:rsidRDefault="00B67F51" w:rsidP="00B67F5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 xml:space="preserve">Участие в конкурсах </w:t>
      </w:r>
      <w:r w:rsidRPr="002A37C2">
        <w:rPr>
          <w:rFonts w:ascii="Times New Roman" w:hAnsi="Times New Roman" w:cs="Times New Roman"/>
          <w:sz w:val="26"/>
          <w:szCs w:val="26"/>
          <w:lang w:val="en-US"/>
        </w:rPr>
        <w:t>IT</w:t>
      </w:r>
      <w:r w:rsidRPr="002A37C2">
        <w:rPr>
          <w:rFonts w:ascii="Times New Roman" w:hAnsi="Times New Roman" w:cs="Times New Roman"/>
          <w:sz w:val="26"/>
          <w:szCs w:val="26"/>
        </w:rPr>
        <w:t xml:space="preserve"> – технологиях</w:t>
      </w:r>
    </w:p>
    <w:p w:rsidR="00B67F51" w:rsidRPr="002A37C2" w:rsidRDefault="00B67F51" w:rsidP="00B67F51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Конкурс «Веселая анимация»(районный) - Ларионова Арина (призер)</w:t>
      </w:r>
    </w:p>
    <w:p w:rsidR="00B67F51" w:rsidRPr="002A37C2" w:rsidRDefault="00B67F51" w:rsidP="00B67F51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«С ВАЛЛ-И в страну роботов» (районный) - Киселев Владимир (призер)</w:t>
      </w:r>
    </w:p>
    <w:p w:rsidR="00B67F51" w:rsidRPr="002A37C2" w:rsidRDefault="00B67F51" w:rsidP="00B67F51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«Дистанционная олимпиада по   информатике» (региональная)          Ларионова Арина (участник)</w:t>
      </w:r>
    </w:p>
    <w:p w:rsidR="00B67F51" w:rsidRPr="002A37C2" w:rsidRDefault="00B67F51" w:rsidP="00B67F5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Участие в фестивале иностранных языков  «Дружат люди, дружат языки»(районный). Призер - команда в составе:     Суворова Екатерина;     Ширяев Григорий;    Владимирова Елизавета; команда участник в составе:     Мурзина Варвара;    Шептякова Таисья;    Шевелева Александра;    Ларионова Василина;    Тропникова Юлия.</w:t>
      </w:r>
    </w:p>
    <w:p w:rsidR="00B67F51" w:rsidRPr="002A37C2" w:rsidRDefault="00B67F51" w:rsidP="00B67F5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Участие в конкурсах сочинений и чтецов</w:t>
      </w:r>
    </w:p>
    <w:p w:rsidR="00B67F51" w:rsidRPr="002A37C2" w:rsidRDefault="00B67F51" w:rsidP="00B67F51">
      <w:pPr>
        <w:numPr>
          <w:ilvl w:val="0"/>
          <w:numId w:val="36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Конкурс сочинений  гражданско-правовой       направленности  «Безопасное детство» (районный) 2 победителя     ( Владимирова Елизавета,  Тропникова Юлия ), 3 участника             (Кобелева Софья,  Васичева Яна,   Лобанова Валерия )</w:t>
      </w:r>
    </w:p>
    <w:p w:rsidR="00B67F51" w:rsidRPr="002A37C2" w:rsidRDefault="00B67F51" w:rsidP="00B67F5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Конкурс сочинений  «Россия – страна      возможностей»(всероссийский) -              Шевелева Александра(победитель)</w:t>
      </w:r>
    </w:p>
    <w:p w:rsidR="00B67F51" w:rsidRPr="002A37C2" w:rsidRDefault="00B67F51" w:rsidP="00B67F5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Конкурс сочинений «Без срока давности» (районный) – 1 победитель (Владимирова Елизавета), 2 призера (Милькова Яна,   Ширяева Даша)</w:t>
      </w:r>
    </w:p>
    <w:p w:rsidR="00B67F51" w:rsidRPr="002A37C2" w:rsidRDefault="00B67F51" w:rsidP="00B67F5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 xml:space="preserve">Конкурс чтецов «Живая классика» </w:t>
      </w:r>
    </w:p>
    <w:p w:rsidR="00B67F51" w:rsidRPr="002A37C2" w:rsidRDefault="00B67F51" w:rsidP="00B67F5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 xml:space="preserve">  школьный этап (9 участников, 3 победителя)</w:t>
      </w:r>
    </w:p>
    <w:p w:rsidR="00B67F51" w:rsidRPr="002A37C2" w:rsidRDefault="00B67F51" w:rsidP="00B67F5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 xml:space="preserve">  муниципальный этап (1 победитель, 1 участник)</w:t>
      </w:r>
    </w:p>
    <w:p w:rsidR="00B67F51" w:rsidRPr="002A37C2" w:rsidRDefault="00B67F51" w:rsidP="00B67F5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lastRenderedPageBreak/>
        <w:t xml:space="preserve">  региональный этап (1 участник - Ширяев Григорий)</w:t>
      </w:r>
    </w:p>
    <w:p w:rsidR="00B67F51" w:rsidRPr="002A37C2" w:rsidRDefault="00B67F51" w:rsidP="00B67F5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Конкурс чтецов «Свято – Никольские чтения» (районный) Ларионова Василина (призер)</w:t>
      </w:r>
    </w:p>
    <w:p w:rsidR="00B67F51" w:rsidRPr="002A37C2" w:rsidRDefault="00B67F51" w:rsidP="00B67F5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 xml:space="preserve">Конкурс чтецов о войне </w:t>
      </w:r>
    </w:p>
    <w:p w:rsidR="00E52F80" w:rsidRDefault="00E52F80" w:rsidP="00B67F51">
      <w:pPr>
        <w:spacing w:after="0" w:line="240" w:lineRule="auto"/>
        <w:ind w:right="8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48590A" w:rsidRPr="004B5DE5" w:rsidRDefault="00C12D82" w:rsidP="00B67F5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DE5">
        <w:rPr>
          <w:rFonts w:ascii="Times New Roman" w:hAnsi="Times New Roman" w:cs="Times New Roman"/>
          <w:b/>
        </w:rPr>
        <w:t xml:space="preserve"> </w:t>
      </w:r>
      <w:r w:rsidR="0048590A" w:rsidRPr="004B5DE5">
        <w:rPr>
          <w:rFonts w:ascii="Times New Roman" w:hAnsi="Times New Roman" w:cs="Times New Roman"/>
          <w:b/>
          <w:sz w:val="24"/>
          <w:szCs w:val="24"/>
        </w:rPr>
        <w:t>Оценка качества учебно-методического и библиотечно</w:t>
      </w:r>
      <w:r w:rsidRPr="004B5D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90A" w:rsidRPr="004B5DE5">
        <w:rPr>
          <w:rFonts w:ascii="Times New Roman" w:hAnsi="Times New Roman" w:cs="Times New Roman"/>
          <w:b/>
          <w:sz w:val="24"/>
          <w:szCs w:val="24"/>
        </w:rPr>
        <w:t>- информационного обеспечения</w:t>
      </w:r>
    </w:p>
    <w:p w:rsidR="0048590A" w:rsidRPr="004B5DE5" w:rsidRDefault="0048590A" w:rsidP="00B67F51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lang w:eastAsia="ru-RU" w:bidi="ru-RU"/>
        </w:rPr>
        <w:t>Методическое обеспечение школы соответствует целям и задачам ОО:</w:t>
      </w:r>
      <w:r w:rsidR="00C12D82" w:rsidRPr="004B5DE5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lang w:eastAsia="ru-RU" w:bidi="ru-RU"/>
        </w:rPr>
        <w:t>формирование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личности выпускника как субъекта учебной, исследовательской, трудовой,</w:t>
      </w:r>
      <w:r w:rsidR="00C12D82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управленческой, художественно-эстетиче</w:t>
      </w:r>
      <w:r w:rsidR="00C12D82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ской деятельности, как субъекта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гражданских,</w:t>
      </w:r>
      <w:r w:rsidR="00C12D82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экологических, социальных отношений, субъекта общения и саморазвития, тем самым</w:t>
      </w:r>
      <w:r w:rsidR="00C12D82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позволяет дать образование на уровне образовательных стандартов всем обучающимся.</w:t>
      </w:r>
    </w:p>
    <w:p w:rsidR="0048590A" w:rsidRPr="004B5DE5" w:rsidRDefault="0048590A" w:rsidP="00B67F51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ОО имеется система учебно-методических материалов, обеспечивающих</w:t>
      </w:r>
      <w:r w:rsidR="00D96EF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образовательный процесс. Учителя реализовывают государственные программы</w:t>
      </w:r>
      <w:r w:rsidR="00C12D82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(федеральные, авторские), подкрепленные учебниками и дидактическими материалами,</w:t>
      </w:r>
      <w:r w:rsidR="00C12D82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</w:t>
      </w:r>
      <w:r w:rsidR="00E52F8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ветствующими ФГОС НОО, ФГОС ООО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составлен на основе</w:t>
      </w:r>
      <w:r w:rsidR="00D96EF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федерального перечня учебников, рекомендованных и допущенных Министерством</w:t>
      </w:r>
      <w:r w:rsidR="00C12D82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образования и науки Российской Федерации к использованию в образовательном</w:t>
      </w:r>
      <w:r w:rsidR="00C12D82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процессе.</w:t>
      </w:r>
    </w:p>
    <w:p w:rsidR="0048590A" w:rsidRPr="004B5DE5" w:rsidRDefault="0048590A" w:rsidP="004B5DE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Методическая работа ОО оформляется документально в форме:</w:t>
      </w:r>
    </w:p>
    <w:p w:rsidR="0048590A" w:rsidRPr="004B5DE5" w:rsidRDefault="0048590A" w:rsidP="000000DC">
      <w:pPr>
        <w:pStyle w:val="a7"/>
        <w:widowControl w:val="0"/>
        <w:numPr>
          <w:ilvl w:val="0"/>
          <w:numId w:val="8"/>
        </w:numPr>
        <w:tabs>
          <w:tab w:val="left" w:pos="709"/>
        </w:tabs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протоколов педагогического совета;</w:t>
      </w:r>
    </w:p>
    <w:p w:rsidR="0048590A" w:rsidRPr="004B5DE5" w:rsidRDefault="0048590A" w:rsidP="000000DC">
      <w:pPr>
        <w:pStyle w:val="a7"/>
        <w:widowControl w:val="0"/>
        <w:numPr>
          <w:ilvl w:val="0"/>
          <w:numId w:val="8"/>
        </w:numPr>
        <w:tabs>
          <w:tab w:val="left" w:pos="709"/>
        </w:tabs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годового плана работы школы;</w:t>
      </w:r>
    </w:p>
    <w:p w:rsidR="0048590A" w:rsidRPr="004B5DE5" w:rsidRDefault="0048590A" w:rsidP="000000DC">
      <w:pPr>
        <w:pStyle w:val="a7"/>
        <w:widowControl w:val="0"/>
        <w:numPr>
          <w:ilvl w:val="0"/>
          <w:numId w:val="8"/>
        </w:numPr>
        <w:tabs>
          <w:tab w:val="left" w:pos="709"/>
        </w:tabs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плана ВШК;</w:t>
      </w:r>
    </w:p>
    <w:p w:rsidR="0048590A" w:rsidRPr="004B5DE5" w:rsidRDefault="0048590A" w:rsidP="000000DC">
      <w:pPr>
        <w:pStyle w:val="a7"/>
        <w:widowControl w:val="0"/>
        <w:numPr>
          <w:ilvl w:val="0"/>
          <w:numId w:val="8"/>
        </w:numPr>
        <w:tabs>
          <w:tab w:val="left" w:pos="709"/>
        </w:tabs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плана методической работы;</w:t>
      </w:r>
    </w:p>
    <w:p w:rsidR="0048590A" w:rsidRPr="004B5DE5" w:rsidRDefault="0048590A" w:rsidP="000000DC">
      <w:pPr>
        <w:pStyle w:val="a7"/>
        <w:widowControl w:val="0"/>
        <w:numPr>
          <w:ilvl w:val="0"/>
          <w:numId w:val="8"/>
        </w:numPr>
        <w:tabs>
          <w:tab w:val="left" w:pos="709"/>
        </w:tabs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письменных материалов по анализу и самоанализу;</w:t>
      </w:r>
    </w:p>
    <w:p w:rsidR="0048590A" w:rsidRPr="004B5DE5" w:rsidRDefault="0048590A" w:rsidP="000000DC">
      <w:pPr>
        <w:pStyle w:val="a7"/>
        <w:widowControl w:val="0"/>
        <w:numPr>
          <w:ilvl w:val="0"/>
          <w:numId w:val="8"/>
        </w:numPr>
        <w:tabs>
          <w:tab w:val="left" w:pos="709"/>
        </w:tabs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аналитических справок;</w:t>
      </w:r>
    </w:p>
    <w:p w:rsidR="0048590A" w:rsidRPr="004B5DE5" w:rsidRDefault="0048590A" w:rsidP="000000DC">
      <w:pPr>
        <w:pStyle w:val="a7"/>
        <w:widowControl w:val="0"/>
        <w:numPr>
          <w:ilvl w:val="0"/>
          <w:numId w:val="8"/>
        </w:numPr>
        <w:tabs>
          <w:tab w:val="left" w:pos="709"/>
        </w:tabs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отчетов о проведенных мероприятиях;</w:t>
      </w:r>
    </w:p>
    <w:p w:rsidR="00477082" w:rsidRPr="0005414A" w:rsidRDefault="0048590A" w:rsidP="0005414A">
      <w:pPr>
        <w:widowControl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Аналитическую деятельность методиче</w:t>
      </w:r>
      <w:r w:rsidR="00C04F1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ских обеспечений ОО осуществляют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заместители директора по учебно-воспитательной работе и воспитательной работе.</w:t>
      </w:r>
      <w:r w:rsidR="00C04F11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477082" w:rsidRDefault="00477082" w:rsidP="004B5DE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4F68F4" w:rsidRPr="004B5DE5" w:rsidRDefault="004F68F4" w:rsidP="004B5DE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4B5DE5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Оценка качества материально-технической базы</w:t>
      </w:r>
    </w:p>
    <w:p w:rsidR="004F68F4" w:rsidRPr="004B5DE5" w:rsidRDefault="004F68F4" w:rsidP="004B5DE5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Здание МБОУ </w:t>
      </w:r>
      <w:r w:rsidR="00311F4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«Павловская 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СОШ</w:t>
      </w:r>
      <w:r w:rsidR="00311F4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  было построено в 193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 году по</w:t>
      </w:r>
      <w:r w:rsidR="00311F4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тип</w:t>
      </w:r>
      <w:r w:rsidR="00311F4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овому проекту</w:t>
      </w:r>
      <w:r w:rsidR="002C7112" w:rsidRPr="002C711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2C711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основное здание школы (</w:t>
      </w:r>
      <w:r w:rsidR="002C7112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общей площадью</w:t>
      </w:r>
      <w:r w:rsidR="002C711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2C7112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2C711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591,9</w:t>
      </w:r>
      <w:r w:rsidR="002C7112" w:rsidRPr="002C711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2C7112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</w:t>
      </w:r>
      <w:r w:rsidR="002C7112" w:rsidRPr="004B5DE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 w:bidi="ru-RU"/>
        </w:rPr>
        <w:t>2</w:t>
      </w:r>
      <w:r w:rsidR="00311F4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="002C711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второе здание построено в 1975 году)</w:t>
      </w:r>
      <w:r w:rsidR="00311F4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 здание начальных классов</w:t>
      </w:r>
      <w:r w:rsidR="002C711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</w:t>
      </w:r>
      <w:r w:rsidR="002C7112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общей площадью</w:t>
      </w:r>
      <w:r w:rsidR="002C711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698,5 </w:t>
      </w:r>
      <w:r w:rsidR="002C7112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</w:t>
      </w:r>
      <w:r w:rsidR="002C7112" w:rsidRPr="004B5DE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 w:bidi="ru-RU"/>
        </w:rPr>
        <w:t>2</w:t>
      </w:r>
      <w:r w:rsidR="002C711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 w:bidi="ru-RU"/>
        </w:rPr>
        <w:t>)</w:t>
      </w:r>
      <w:r w:rsidR="002C711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</w:t>
      </w:r>
      <w:r w:rsidR="00311F4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Проектная мощность школы - 3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00 человек.</w:t>
      </w:r>
    </w:p>
    <w:p w:rsidR="004F68F4" w:rsidRPr="004B5DE5" w:rsidRDefault="004F68F4" w:rsidP="004B5DE5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школе имеются:</w:t>
      </w:r>
      <w:r w:rsidR="00614029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DC7A6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кабинет директора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учительс</w:t>
      </w:r>
      <w:r w:rsidR="00DC7A6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кая, 15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классных  комнат, из них  профильные кабинеты: кабинет биологии, кабинет </w:t>
      </w:r>
      <w:r w:rsidR="00DC7A6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информатики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="00B76C2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кабинет химии, кабинет физики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кабинет технического труда, кабинет те</w:t>
      </w:r>
      <w:r w:rsidR="00B76C2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хнологии для девочек, 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спортивный</w:t>
      </w:r>
      <w:r w:rsidR="00B76C2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зал,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кабинет психологической разгрузки</w:t>
      </w:r>
      <w:r w:rsidR="00B76C2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4F68F4" w:rsidRPr="004B5DE5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Материально-технич</w:t>
      </w:r>
      <w:r w:rsidR="00B76C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еская база МБОУ «Павловская СОШ»</w:t>
      </w: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укомплектована необходимым количеством наглядных пособий и учебно-лабораторным оборудованием, обеспечивающим возможность выполнения рабочих программ по предметам федерального и регионального компонентов.</w:t>
      </w:r>
    </w:p>
    <w:p w:rsidR="004F68F4" w:rsidRPr="004B5DE5" w:rsidRDefault="00B76C22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15</w:t>
      </w:r>
      <w:r w:rsidR="004F68F4"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кабинет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ов</w:t>
      </w:r>
      <w:r w:rsidR="004F68F4"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школы оборудованы автоматизированным рабочим м</w:t>
      </w:r>
      <w:r w:rsidR="009D786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естом учителя.</w:t>
      </w:r>
      <w:r w:rsidR="005867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4F68F4"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 компьютеры подключены к сети Интернет.</w:t>
      </w:r>
    </w:p>
    <w:tbl>
      <w:tblPr>
        <w:tblW w:w="10867" w:type="dxa"/>
        <w:tblLayout w:type="fixed"/>
        <w:tblLook w:val="04A0" w:firstRow="1" w:lastRow="0" w:firstColumn="1" w:lastColumn="0" w:noHBand="0" w:noVBand="1"/>
      </w:tblPr>
      <w:tblGrid>
        <w:gridCol w:w="1843"/>
        <w:gridCol w:w="567"/>
        <w:gridCol w:w="425"/>
        <w:gridCol w:w="426"/>
        <w:gridCol w:w="425"/>
        <w:gridCol w:w="426"/>
        <w:gridCol w:w="566"/>
        <w:gridCol w:w="284"/>
        <w:gridCol w:w="567"/>
        <w:gridCol w:w="709"/>
        <w:gridCol w:w="283"/>
        <w:gridCol w:w="567"/>
        <w:gridCol w:w="992"/>
        <w:gridCol w:w="945"/>
        <w:gridCol w:w="1465"/>
        <w:gridCol w:w="377"/>
      </w:tblGrid>
      <w:tr w:rsidR="001E1228" w:rsidRPr="004B5DE5" w:rsidTr="00477082">
        <w:trPr>
          <w:gridAfter w:val="1"/>
          <w:wAfter w:w="377" w:type="dxa"/>
          <w:cantSplit/>
          <w:trHeight w:val="1421"/>
          <w:tblHeader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кабинета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Ноутбук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Проектор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Доска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Экран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Телевизор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Планшеты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Принтер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Сканер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Документ-камера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Фотоаппарат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Микроскоп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228" w:rsidRPr="004B5DE5" w:rsidRDefault="001E1228" w:rsidP="004B5DE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Разное</w:t>
            </w: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Начальные</w:t>
            </w:r>
          </w:p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Классы: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7F136F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7F136F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4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Кабинет истории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географии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Кабинет русского языка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Кабинет математики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Кабинет литературы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Кабинет иностранного языка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Кабинет биологии, химии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0D6CE1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синтезатор - 1</w:t>
            </w: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Кабинет физической культуры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42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Кабинет технологии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B76C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Кабинет технологии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34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5F33" w:rsidRPr="004B5DE5" w:rsidTr="00477082">
        <w:trPr>
          <w:trHeight w:val="94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Кабинет информатики </w:t>
            </w:r>
          </w:p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«ТОЧКА РОСТА»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3D принтер - 1</w:t>
            </w: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 xml:space="preserve"> шт;</w:t>
            </w:r>
          </w:p>
          <w:p w:rsidR="00AF5F33" w:rsidRPr="004B5DE5" w:rsidRDefault="00AF5F33" w:rsidP="004B5D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B5DE5">
              <w:rPr>
                <w:rFonts w:ascii="Times New Roman" w:eastAsia="Times New Roman" w:hAnsi="Times New Roman" w:cs="Times New Roman"/>
                <w:lang w:eastAsia="ru-RU"/>
              </w:rPr>
              <w:t>идео-камера</w:t>
            </w:r>
          </w:p>
        </w:tc>
      </w:tr>
    </w:tbl>
    <w:p w:rsidR="009D786A" w:rsidRDefault="009D786A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D786A" w:rsidRDefault="009D786A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4F68F4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2020 году в школу поступило следующее оборудование:</w:t>
      </w:r>
    </w:p>
    <w:p w:rsidR="00532437" w:rsidRDefault="00532437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32437" w:rsidRPr="00532437" w:rsidRDefault="00532437" w:rsidP="00532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437">
        <w:rPr>
          <w:rFonts w:ascii="Times New Roman" w:hAnsi="Times New Roman" w:cs="Times New Roman"/>
          <w:sz w:val="24"/>
          <w:szCs w:val="24"/>
        </w:rPr>
        <w:t xml:space="preserve">Министерством образования и науки для работы Центра было поставлено современное учебное оборудование на сумму свыше 1 154,9 тыс. рублей, используемое для реализации основных общеобразовательных программ по учебным предметам «Математика и </w:t>
      </w:r>
      <w:r w:rsidR="007F136F">
        <w:rPr>
          <w:rFonts w:ascii="Times New Roman" w:hAnsi="Times New Roman" w:cs="Times New Roman"/>
          <w:sz w:val="24"/>
          <w:szCs w:val="24"/>
        </w:rPr>
        <w:t>и</w:t>
      </w:r>
      <w:r w:rsidRPr="00532437">
        <w:rPr>
          <w:rFonts w:ascii="Times New Roman" w:hAnsi="Times New Roman" w:cs="Times New Roman"/>
          <w:sz w:val="24"/>
          <w:szCs w:val="24"/>
        </w:rPr>
        <w:t>нформатика», «Технология», «</w:t>
      </w:r>
      <w:r w:rsidRPr="00532437">
        <w:rPr>
          <w:rFonts w:ascii="Times New Roman" w:hAnsi="Times New Roman"/>
          <w:sz w:val="24"/>
          <w:szCs w:val="24"/>
        </w:rPr>
        <w:t xml:space="preserve">Физическая культура и </w:t>
      </w:r>
      <w:r w:rsidRPr="00532437">
        <w:rPr>
          <w:rFonts w:ascii="Times New Roman" w:hAnsi="Times New Roman" w:cs="Times New Roman"/>
          <w:sz w:val="24"/>
          <w:szCs w:val="24"/>
        </w:rPr>
        <w:t>основы безопасности жизнедеятельности», а также дополнительных образовательных программ в центрах «Точки роста». Поступило: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437">
        <w:rPr>
          <w:rFonts w:ascii="Times New Roman" w:hAnsi="Times New Roman" w:cs="Times New Roman"/>
          <w:sz w:val="24"/>
          <w:szCs w:val="24"/>
        </w:rPr>
        <w:t>- Многофункциональное устройство (МФУ) НР,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 xml:space="preserve"> - </w:t>
      </w:r>
      <w:r w:rsidRPr="00532437">
        <w:rPr>
          <w:rFonts w:ascii="Times New Roman" w:hAnsi="Times New Roman" w:cs="Times New Roman"/>
          <w:sz w:val="24"/>
          <w:szCs w:val="24"/>
        </w:rPr>
        <w:t xml:space="preserve">Ноутбук </w:t>
      </w:r>
      <w:r w:rsidRPr="00532437">
        <w:rPr>
          <w:rFonts w:ascii="Times New Roman" w:hAnsi="Times New Roman" w:cs="Times New Roman"/>
          <w:sz w:val="24"/>
          <w:szCs w:val="24"/>
          <w:lang w:val="en-US"/>
        </w:rPr>
        <w:t>HP</w:t>
      </w:r>
      <w:r w:rsidRPr="00532437">
        <w:rPr>
          <w:rFonts w:ascii="Times New Roman" w:hAnsi="Times New Roman" w:cs="Times New Roman"/>
          <w:sz w:val="24"/>
          <w:szCs w:val="24"/>
        </w:rPr>
        <w:t xml:space="preserve"> – 1 шт.,</w:t>
      </w:r>
      <w:r w:rsidRPr="00532437">
        <w:rPr>
          <w:rFonts w:ascii="Times New Roman" w:hAnsi="Times New Roman"/>
          <w:sz w:val="24"/>
          <w:szCs w:val="24"/>
        </w:rPr>
        <w:t xml:space="preserve"> 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 w:cs="Times New Roman"/>
          <w:sz w:val="24"/>
          <w:szCs w:val="24"/>
        </w:rPr>
        <w:t>- Ноутбук     Acer TMB311 – 10 шт.,</w:t>
      </w:r>
      <w:r w:rsidRPr="00532437">
        <w:rPr>
          <w:rFonts w:ascii="Times New Roman" w:hAnsi="Times New Roman"/>
          <w:sz w:val="24"/>
          <w:szCs w:val="24"/>
        </w:rPr>
        <w:t xml:space="preserve"> 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>- Шлем виртуальной реальности НТС – 1 шт.,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 xml:space="preserve">- Смартфон </w:t>
      </w:r>
      <w:r w:rsidRPr="00532437">
        <w:rPr>
          <w:rFonts w:ascii="Times New Roman" w:hAnsi="Times New Roman"/>
          <w:sz w:val="24"/>
          <w:szCs w:val="24"/>
          <w:lang w:val="en-US"/>
        </w:rPr>
        <w:t>Xiaom</w:t>
      </w:r>
      <w:r w:rsidRPr="00532437">
        <w:rPr>
          <w:rFonts w:ascii="Times New Roman" w:hAnsi="Times New Roman"/>
          <w:sz w:val="24"/>
          <w:szCs w:val="24"/>
        </w:rPr>
        <w:t xml:space="preserve"> </w:t>
      </w:r>
      <w:r w:rsidRPr="00532437">
        <w:rPr>
          <w:rFonts w:ascii="Times New Roman" w:hAnsi="Times New Roman"/>
          <w:sz w:val="24"/>
          <w:szCs w:val="24"/>
          <w:lang w:val="en-US"/>
        </w:rPr>
        <w:t>Redmi</w:t>
      </w:r>
      <w:r w:rsidRPr="00532437">
        <w:rPr>
          <w:rFonts w:ascii="Times New Roman" w:hAnsi="Times New Roman"/>
          <w:sz w:val="24"/>
          <w:szCs w:val="24"/>
        </w:rPr>
        <w:t xml:space="preserve"> – 1 шт.,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 xml:space="preserve">- Фотоаппарат с объективом </w:t>
      </w:r>
      <w:r w:rsidRPr="00532437">
        <w:rPr>
          <w:rFonts w:ascii="Times New Roman" w:hAnsi="Times New Roman"/>
          <w:sz w:val="24"/>
          <w:szCs w:val="24"/>
          <w:lang w:val="en-US"/>
        </w:rPr>
        <w:t>Nikon</w:t>
      </w:r>
      <w:r w:rsidRPr="00532437">
        <w:rPr>
          <w:rFonts w:ascii="Times New Roman" w:hAnsi="Times New Roman"/>
          <w:sz w:val="24"/>
          <w:szCs w:val="24"/>
        </w:rPr>
        <w:t xml:space="preserve"> </w:t>
      </w:r>
      <w:r w:rsidRPr="00532437">
        <w:rPr>
          <w:rFonts w:ascii="Times New Roman" w:hAnsi="Times New Roman"/>
          <w:sz w:val="24"/>
          <w:szCs w:val="24"/>
          <w:lang w:val="en-US"/>
        </w:rPr>
        <w:t>D</w:t>
      </w:r>
      <w:r w:rsidRPr="00532437">
        <w:rPr>
          <w:rFonts w:ascii="Times New Roman" w:hAnsi="Times New Roman"/>
          <w:sz w:val="24"/>
          <w:szCs w:val="24"/>
        </w:rPr>
        <w:t>5600 – 1 шт.,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 xml:space="preserve">- Штатив </w:t>
      </w:r>
      <w:r w:rsidRPr="00532437">
        <w:rPr>
          <w:rFonts w:ascii="Times New Roman" w:hAnsi="Times New Roman"/>
          <w:sz w:val="24"/>
          <w:szCs w:val="24"/>
          <w:lang w:val="en-US"/>
        </w:rPr>
        <w:t>Hama</w:t>
      </w:r>
      <w:r w:rsidRPr="00532437">
        <w:rPr>
          <w:rFonts w:ascii="Times New Roman" w:hAnsi="Times New Roman"/>
          <w:sz w:val="24"/>
          <w:szCs w:val="24"/>
        </w:rPr>
        <w:t xml:space="preserve"> </w:t>
      </w:r>
      <w:r w:rsidRPr="00532437">
        <w:rPr>
          <w:rFonts w:ascii="Times New Roman" w:hAnsi="Times New Roman"/>
          <w:sz w:val="24"/>
          <w:szCs w:val="24"/>
          <w:lang w:val="en-US"/>
        </w:rPr>
        <w:t>Gamma</w:t>
      </w:r>
      <w:r w:rsidRPr="00532437">
        <w:rPr>
          <w:rFonts w:ascii="Times New Roman" w:hAnsi="Times New Roman"/>
          <w:sz w:val="24"/>
          <w:szCs w:val="24"/>
        </w:rPr>
        <w:t xml:space="preserve"> 153 – 1 шт., 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 xml:space="preserve">- 3 </w:t>
      </w:r>
      <w:r w:rsidRPr="00532437">
        <w:rPr>
          <w:rFonts w:ascii="Times New Roman" w:hAnsi="Times New Roman"/>
          <w:sz w:val="24"/>
          <w:szCs w:val="24"/>
          <w:lang w:val="en-US"/>
        </w:rPr>
        <w:t>D</w:t>
      </w:r>
      <w:r w:rsidRPr="00532437">
        <w:rPr>
          <w:rFonts w:ascii="Times New Roman" w:hAnsi="Times New Roman"/>
          <w:sz w:val="24"/>
          <w:szCs w:val="24"/>
        </w:rPr>
        <w:t xml:space="preserve"> оборудование – 3</w:t>
      </w:r>
      <w:r w:rsidRPr="00532437">
        <w:rPr>
          <w:rFonts w:ascii="Times New Roman" w:hAnsi="Times New Roman"/>
          <w:sz w:val="24"/>
          <w:szCs w:val="24"/>
          <w:lang w:val="en-US"/>
        </w:rPr>
        <w:t>D</w:t>
      </w:r>
      <w:r w:rsidRPr="00532437">
        <w:rPr>
          <w:rFonts w:ascii="Times New Roman" w:hAnsi="Times New Roman"/>
          <w:sz w:val="24"/>
          <w:szCs w:val="24"/>
        </w:rPr>
        <w:t xml:space="preserve"> принтер – 1 шт.,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>- Квадрокоптер, тип 2 – 3 шт.,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>- Тренажер – манекен для отработки сердечно-лёгочной реанимации – 1 шт.,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>-   Тренажер – манекен пострадавшего «Искандер» для отработки приемов удаления инородного тела из верхних дыхательных путей – 1 шт.,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>- Набор имитаторов травм и поражений -1 шт,,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>- шахматы;</w:t>
      </w:r>
    </w:p>
    <w:p w:rsidR="00532437" w:rsidRPr="00532437" w:rsidRDefault="00532437" w:rsidP="005324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437">
        <w:rPr>
          <w:rFonts w:ascii="Times New Roman" w:hAnsi="Times New Roman"/>
          <w:sz w:val="24"/>
          <w:szCs w:val="24"/>
        </w:rPr>
        <w:t>- стол для шахмат – 3 шт.</w:t>
      </w:r>
    </w:p>
    <w:p w:rsidR="00532437" w:rsidRDefault="007F136F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школе имеется:</w:t>
      </w:r>
    </w:p>
    <w:p w:rsidR="004F68F4" w:rsidRPr="004B5DE5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ноутбук </w:t>
      </w:r>
      <w:r w:rsidRPr="004B5DE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LENOVO</w:t>
      </w:r>
      <w:r w:rsidR="007F13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– 3</w:t>
      </w: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шт;</w:t>
      </w:r>
    </w:p>
    <w:p w:rsidR="004F68F4" w:rsidRPr="004B5DE5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ноутбук </w:t>
      </w:r>
      <w:r w:rsidRPr="004B5DE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ASUS</w:t>
      </w:r>
      <w:r w:rsidR="007F13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– 16</w:t>
      </w: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шт;</w:t>
      </w:r>
    </w:p>
    <w:p w:rsidR="004F68F4" w:rsidRPr="002731EE" w:rsidRDefault="004F68F4" w:rsidP="002731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принтер лазерный </w:t>
      </w:r>
      <w:r w:rsidR="007F13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-5 шт.</w:t>
      </w:r>
    </w:p>
    <w:p w:rsidR="004F68F4" w:rsidRPr="007F136F" w:rsidRDefault="004F68F4" w:rsidP="007F13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D786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- </w:t>
      </w: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экран</w:t>
      </w:r>
      <w:r w:rsidR="007F136F" w:rsidRPr="009D786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– </w:t>
      </w:r>
      <w:r w:rsidR="007F13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8 </w:t>
      </w:r>
      <w:r w:rsidRPr="009D786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шт</w:t>
      </w:r>
      <w:r w:rsidR="007F13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F68F4" w:rsidRPr="004B5DE5" w:rsidRDefault="002731EE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мультимедийный проектор – </w:t>
      </w:r>
      <w:r w:rsidR="004F68F4"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 шт;</w:t>
      </w:r>
    </w:p>
    <w:p w:rsidR="004F68F4" w:rsidRPr="004B5DE5" w:rsidRDefault="0036758E" w:rsidP="002731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интерактивная доска – 2</w:t>
      </w:r>
      <w:r w:rsidR="002731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шт;</w:t>
      </w:r>
    </w:p>
    <w:p w:rsidR="004F68F4" w:rsidRPr="004B5DE5" w:rsidRDefault="004F68F4" w:rsidP="002731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при</w:t>
      </w:r>
      <w:r w:rsidR="002731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нтер EPSON  L 1300 (А3) – 2 шт;</w:t>
      </w:r>
    </w:p>
    <w:p w:rsidR="004F68F4" w:rsidRPr="004B5DE5" w:rsidRDefault="002731EE" w:rsidP="002731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плазменный телевизор – 5 шт;</w:t>
      </w:r>
    </w:p>
    <w:p w:rsidR="004F68F4" w:rsidRPr="004B5DE5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д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окумент камера </w:t>
      </w:r>
      <w:r w:rsidRPr="004B5D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AverVision</w:t>
      </w:r>
      <w:r w:rsidR="00273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10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шт;</w:t>
      </w:r>
    </w:p>
    <w:p w:rsidR="002731EE" w:rsidRDefault="007F136F" w:rsidP="002731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="002731EE"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аушники + микрофон “Dialog” – 3</w:t>
      </w:r>
      <w:r w:rsidR="002731EE"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шт.</w:t>
      </w:r>
    </w:p>
    <w:p w:rsidR="007F136F" w:rsidRDefault="007F136F" w:rsidP="002731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музыкальный центр – 1 шт;</w:t>
      </w:r>
    </w:p>
    <w:p w:rsidR="004F68F4" w:rsidRPr="004B5DE5" w:rsidRDefault="007F136F" w:rsidP="009D78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фотоаппарат </w:t>
      </w:r>
      <w:r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Nikon</w:t>
      </w:r>
      <w:r w:rsidRPr="007F13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1 </w:t>
      </w:r>
      <w:r w:rsidR="009D786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шт.</w:t>
      </w:r>
    </w:p>
    <w:p w:rsidR="004F68F4" w:rsidRPr="004B5DE5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F68F4" w:rsidRPr="000D77B1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D77B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Библиотечный фонд насчитывает:</w:t>
      </w:r>
    </w:p>
    <w:p w:rsidR="00285C6E" w:rsidRPr="000D77B1" w:rsidRDefault="00586726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Общий фонд – </w:t>
      </w:r>
      <w:r w:rsidR="009968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6107</w:t>
      </w:r>
      <w:r w:rsidR="00285C6E"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экз.</w:t>
      </w:r>
    </w:p>
    <w:p w:rsidR="004F68F4" w:rsidRPr="000D77B1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художественной литературы -</w:t>
      </w:r>
      <w:r w:rsidR="00586726"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9968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40</w:t>
      </w:r>
      <w:r w:rsid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51 </w:t>
      </w: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экз;</w:t>
      </w:r>
    </w:p>
    <w:p w:rsidR="004F68F4" w:rsidRPr="000D77B1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учебной литературы –</w:t>
      </w:r>
      <w:r w:rsidR="009968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2362</w:t>
      </w:r>
      <w:r w:rsid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экз;</w:t>
      </w:r>
    </w:p>
    <w:p w:rsidR="004F68F4" w:rsidRPr="000D77B1" w:rsidRDefault="009968AE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электронных пособий – 612</w:t>
      </w:r>
      <w:r w:rsidR="004F68F4"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шт.</w:t>
      </w:r>
    </w:p>
    <w:p w:rsidR="004F68F4" w:rsidRPr="000D77B1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проведения уроков физкультуры и обеспечения внеурочной занятости в ш</w:t>
      </w:r>
      <w:r w:rsidR="00A56D24"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коле работает спортивный зал с</w:t>
      </w: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раздевалками. Спортзал оснащен необходимым спортивным оборудованием. Имеется тренажерный зал, открытая спортивная площадка.</w:t>
      </w:r>
    </w:p>
    <w:p w:rsidR="004F68F4" w:rsidRPr="000D77B1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школе имеется все необходимое оборудование для занятий шахматами. В </w:t>
      </w:r>
      <w:r w:rsidR="00A56D24"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2021</w:t>
      </w: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году школа приобрела дополнительный шахматный инвентарь:</w:t>
      </w:r>
    </w:p>
    <w:p w:rsidR="004F68F4" w:rsidRPr="000D77B1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фигу</w:t>
      </w:r>
      <w:r w:rsidR="00A56D24"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ры шахматные пластиковые № 4 – 3</w:t>
      </w: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комплект</w:t>
      </w:r>
      <w:r w:rsidR="00A56D24"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4F68F4" w:rsidRPr="000D77B1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часы шахматные электронные - 4 шт;</w:t>
      </w:r>
    </w:p>
    <w:p w:rsidR="004F68F4" w:rsidRPr="000D77B1" w:rsidRDefault="00EA1510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д</w:t>
      </w:r>
      <w:r w:rsidR="004F68F4"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оска шахматная демонстрационная ламинированная складная (82х82) – 1 шт.</w:t>
      </w:r>
    </w:p>
    <w:p w:rsidR="004F68F4" w:rsidRPr="000D77B1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Обучающиеся школы обеспечены горячим питанием, которое ос</w:t>
      </w:r>
      <w:r w:rsidR="00B64463"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уществляется через столовую (60 посадочных мест)</w:t>
      </w:r>
      <w:r w:rsidRPr="000D77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Питание организовано в соответствии с графиком, утвержденным директором школы.</w:t>
      </w:r>
    </w:p>
    <w:p w:rsidR="004F68F4" w:rsidRPr="004B5DE5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Безопасное пребывание в школе обеспечено наличием:</w:t>
      </w:r>
    </w:p>
    <w:p w:rsidR="004F68F4" w:rsidRPr="004B5DE5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автоматизированной системы пожарной сигнализации;</w:t>
      </w:r>
    </w:p>
    <w:p w:rsidR="004F68F4" w:rsidRPr="004B5DE5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тревожной кнопкой;</w:t>
      </w:r>
    </w:p>
    <w:p w:rsidR="004F68F4" w:rsidRPr="004B5DE5" w:rsidRDefault="004F68F4" w:rsidP="004B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B5D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системой видеонаблюдения;</w:t>
      </w:r>
    </w:p>
    <w:p w:rsidR="004F68F4" w:rsidRPr="004B5DE5" w:rsidRDefault="004F68F4" w:rsidP="004B5DE5">
      <w:pPr>
        <w:widowControl w:val="0"/>
        <w:spacing w:after="0" w:line="240" w:lineRule="auto"/>
        <w:ind w:right="85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 территории ОО имеется </w:t>
      </w:r>
      <w:r w:rsidR="00A56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площадка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искусственным покрытием.</w:t>
      </w:r>
    </w:p>
    <w:p w:rsidR="004F68F4" w:rsidRPr="004B5DE5" w:rsidRDefault="004F68F4" w:rsidP="009D786A">
      <w:pPr>
        <w:widowControl w:val="0"/>
        <w:spacing w:after="0" w:line="240" w:lineRule="auto"/>
        <w:ind w:right="86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Весь документооборот ОО осуществляется электронным способом</w:t>
      </w:r>
      <w:r w:rsidR="00B6446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Все школьные компьютеры</w:t>
      </w:r>
      <w:r w:rsidR="009D7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подключены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D7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 беспрепятственному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доступ</w:t>
      </w:r>
      <w:r w:rsidR="009D7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сеть Интернет для любого пользо</w:t>
      </w:r>
      <w:r w:rsidR="007F1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вателя со своего рабочего места.</w:t>
      </w:r>
    </w:p>
    <w:p w:rsidR="00486599" w:rsidRPr="004B5DE5" w:rsidRDefault="00486599" w:rsidP="009D786A">
      <w:pPr>
        <w:widowControl w:val="0"/>
        <w:spacing w:after="0" w:line="240" w:lineRule="auto"/>
        <w:ind w:right="8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37596" w:rsidRPr="004B5DE5" w:rsidRDefault="00637596" w:rsidP="008C076B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Прове</w:t>
      </w:r>
      <w:r w:rsidR="00210CCE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денный самоанализ деятельности М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БОУ</w:t>
      </w:r>
      <w:r w:rsidR="00210CCE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7439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Павловская СОШ</w:t>
      </w:r>
      <w:r w:rsidR="00210CCE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позволяет сделать</w:t>
      </w:r>
      <w:r w:rsidR="00210CCE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выводы:</w:t>
      </w:r>
    </w:p>
    <w:p w:rsidR="00637596" w:rsidRPr="004B5DE5" w:rsidRDefault="00637596" w:rsidP="000000DC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</w:t>
      </w:r>
      <w:r w:rsidR="00210CCE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школе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создан стабильный педагогический коллектив, имеется</w:t>
      </w:r>
      <w:r w:rsidR="00486599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позитивный опыт работы творческих групп учителей по актуальным вопросам</w:t>
      </w:r>
      <w:r w:rsidR="00486599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образовательного процесса, что говорит о готовности к внедрению инновационных</w:t>
      </w:r>
      <w:r w:rsidR="00210CCE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технологий.</w:t>
      </w:r>
    </w:p>
    <w:p w:rsidR="00637596" w:rsidRPr="004B5DE5" w:rsidRDefault="00637596" w:rsidP="000000DC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Положительный имидж школы в окружающем социуме способствует расширению</w:t>
      </w:r>
      <w:r w:rsidR="00210CCE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взаимодействия с социумом.</w:t>
      </w:r>
    </w:p>
    <w:p w:rsidR="00637596" w:rsidRPr="004B5DE5" w:rsidRDefault="00637596" w:rsidP="000000DC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Благоприятный психологический климат в школе способствует созданию</w:t>
      </w:r>
      <w:r w:rsidR="002C2049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развивающей творческой среды для всех субъектов образовательного процесса.</w:t>
      </w:r>
    </w:p>
    <w:p w:rsidR="00637596" w:rsidRPr="004B5DE5" w:rsidRDefault="00637596" w:rsidP="000000DC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Созданные традиции патриотической и воспитательной работы способствуют</w:t>
      </w:r>
      <w:r w:rsidR="002C2049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обеспечению устойчивой связи и преемственности ценностей поколений и</w:t>
      </w:r>
      <w:r w:rsidR="002C2049"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единого сообщества участников образовательных отношений.</w:t>
      </w:r>
    </w:p>
    <w:p w:rsidR="007F136F" w:rsidRDefault="002C2049" w:rsidP="009D786A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Намечены</w:t>
      </w:r>
      <w:r w:rsidR="005E309B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также и 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определенные </w:t>
      </w:r>
      <w:r w:rsidR="00637596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проблемы, над которыми предстоит работать педагогическому</w:t>
      </w:r>
      <w:r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637596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коллективу</w:t>
      </w:r>
      <w:r w:rsidR="005E309B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  <w:r w:rsidR="00637596" w:rsidRPr="004B5D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:rsidR="003149F2" w:rsidRPr="002A37C2" w:rsidRDefault="003149F2" w:rsidP="003149F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Выводы: Анализируя учебную работу</w:t>
      </w:r>
      <w:r w:rsidRPr="002A37C2">
        <w:rPr>
          <w:rFonts w:ascii="Times New Roman" w:hAnsi="Times New Roman" w:cs="Times New Roman"/>
          <w:sz w:val="26"/>
          <w:szCs w:val="26"/>
        </w:rPr>
        <w:tab/>
        <w:t xml:space="preserve">  в 2022 – 2023 учебном году следует отметить хорошие результаты как в урочной, так и внеурочной деятельности.</w:t>
      </w:r>
    </w:p>
    <w:p w:rsidR="003149F2" w:rsidRPr="002A37C2" w:rsidRDefault="003149F2" w:rsidP="003149F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Перспективы и планы развития.</w:t>
      </w:r>
    </w:p>
    <w:p w:rsidR="003149F2" w:rsidRPr="002A37C2" w:rsidRDefault="003149F2" w:rsidP="003149F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В соответствии с целью и задачами в 2023-2024 уч.году планируется следующее:</w:t>
      </w:r>
    </w:p>
    <w:p w:rsidR="003149F2" w:rsidRPr="002A37C2" w:rsidRDefault="003149F2" w:rsidP="003149F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</w:t>
      </w:r>
      <w:r w:rsidRPr="002A37C2">
        <w:rPr>
          <w:rFonts w:ascii="Times New Roman" w:hAnsi="Times New Roman" w:cs="Times New Roman"/>
          <w:sz w:val="26"/>
          <w:szCs w:val="26"/>
        </w:rPr>
        <w:tab/>
        <w:t>повысить качество образования, отвечающее современным требованиям к условиям осуществления образовательного процесса</w:t>
      </w:r>
    </w:p>
    <w:p w:rsidR="003149F2" w:rsidRPr="002A37C2" w:rsidRDefault="003149F2" w:rsidP="003149F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</w:t>
      </w:r>
      <w:r w:rsidRPr="002A37C2">
        <w:rPr>
          <w:rFonts w:ascii="Times New Roman" w:hAnsi="Times New Roman" w:cs="Times New Roman"/>
          <w:sz w:val="26"/>
          <w:szCs w:val="26"/>
        </w:rPr>
        <w:tab/>
        <w:t>апробировать новые модели и формы, технологии обучения в условиях реализации обновленного ФГОС, введения новых стандартов ФОП</w:t>
      </w:r>
    </w:p>
    <w:p w:rsidR="003149F2" w:rsidRPr="002A37C2" w:rsidRDefault="003149F2" w:rsidP="003149F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lastRenderedPageBreak/>
        <w:t></w:t>
      </w:r>
      <w:r w:rsidRPr="002A37C2">
        <w:rPr>
          <w:rFonts w:ascii="Times New Roman" w:hAnsi="Times New Roman" w:cs="Times New Roman"/>
          <w:sz w:val="26"/>
          <w:szCs w:val="26"/>
        </w:rPr>
        <w:tab/>
        <w:t xml:space="preserve">развивать социальную компетентность всех участников образовательного процесса </w:t>
      </w:r>
    </w:p>
    <w:p w:rsidR="003149F2" w:rsidRPr="002A37C2" w:rsidRDefault="003149F2" w:rsidP="003149F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</w:t>
      </w:r>
      <w:r w:rsidRPr="002A37C2">
        <w:rPr>
          <w:rFonts w:ascii="Times New Roman" w:hAnsi="Times New Roman" w:cs="Times New Roman"/>
          <w:sz w:val="26"/>
          <w:szCs w:val="26"/>
        </w:rPr>
        <w:tab/>
        <w:t>совершенствовать систему выявления, поддержки и сопровождения талантливых детей и создавать условия для реализации их способностей</w:t>
      </w:r>
    </w:p>
    <w:p w:rsidR="003149F2" w:rsidRPr="002A37C2" w:rsidRDefault="003149F2" w:rsidP="003149F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7C2">
        <w:rPr>
          <w:rFonts w:ascii="Times New Roman" w:hAnsi="Times New Roman" w:cs="Times New Roman"/>
          <w:sz w:val="26"/>
          <w:szCs w:val="26"/>
        </w:rPr>
        <w:t></w:t>
      </w:r>
      <w:r w:rsidRPr="002A37C2">
        <w:rPr>
          <w:rFonts w:ascii="Times New Roman" w:hAnsi="Times New Roman" w:cs="Times New Roman"/>
          <w:sz w:val="26"/>
          <w:szCs w:val="26"/>
        </w:rPr>
        <w:tab/>
        <w:t>Продолжать работу по воспитанию культуры поведения и общения.</w:t>
      </w:r>
    </w:p>
    <w:p w:rsidR="003149F2" w:rsidRPr="002A37C2" w:rsidRDefault="003149F2" w:rsidP="009D786A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94924" w:rsidRPr="002A37C2" w:rsidRDefault="00394924" w:rsidP="004B5DE5">
      <w:pPr>
        <w:pStyle w:val="22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p w:rsidR="007207E6" w:rsidRPr="007207E6" w:rsidRDefault="007207E6" w:rsidP="007207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7207E6" w:rsidRPr="007207E6" w:rsidSect="007207E6">
          <w:pgSz w:w="11910" w:h="16840"/>
          <w:pgMar w:top="618" w:right="442" w:bottom="278" w:left="782" w:header="720" w:footer="720" w:gutter="0"/>
          <w:cols w:space="720"/>
        </w:sectPr>
      </w:pPr>
    </w:p>
    <w:p w:rsidR="007207E6" w:rsidRDefault="007207E6" w:rsidP="00720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00E5" w:rsidRPr="004B5DE5" w:rsidRDefault="00E300E5" w:rsidP="004B5D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DE5">
        <w:rPr>
          <w:rFonts w:ascii="Times New Roman" w:hAnsi="Times New Roman" w:cs="Times New Roman"/>
          <w:b/>
          <w:sz w:val="28"/>
          <w:szCs w:val="28"/>
        </w:rPr>
        <w:t xml:space="preserve">ПОКАЗАТЕЛИ ДЕЯТЕЛЬНОСТИ </w:t>
      </w:r>
    </w:p>
    <w:p w:rsidR="00E300E5" w:rsidRDefault="00092379" w:rsidP="004B5D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«Павловская  СОШ»</w:t>
      </w:r>
    </w:p>
    <w:p w:rsidR="00092379" w:rsidRPr="004B5DE5" w:rsidRDefault="00092379" w:rsidP="004B5D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"/>
        <w:gridCol w:w="7463"/>
        <w:gridCol w:w="1417"/>
      </w:tblGrid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17" w:type="dxa"/>
            <w:vAlign w:val="center"/>
          </w:tcPr>
          <w:p w:rsidR="00E300E5" w:rsidRPr="004B5DE5" w:rsidRDefault="0005414A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79117F" w:rsidRPr="004B5D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7" w:type="dxa"/>
            <w:vAlign w:val="center"/>
          </w:tcPr>
          <w:p w:rsidR="00E300E5" w:rsidRPr="004B5DE5" w:rsidRDefault="0005414A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072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7" w:type="dxa"/>
            <w:vAlign w:val="center"/>
          </w:tcPr>
          <w:p w:rsidR="00E300E5" w:rsidRPr="004B5DE5" w:rsidRDefault="0005414A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5D0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17" w:type="dxa"/>
            <w:vAlign w:val="center"/>
          </w:tcPr>
          <w:p w:rsidR="00E300E5" w:rsidRPr="004B5DE5" w:rsidRDefault="0005414A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7" w:type="dxa"/>
            <w:vAlign w:val="center"/>
          </w:tcPr>
          <w:p w:rsidR="00E300E5" w:rsidRPr="004B5DE5" w:rsidRDefault="002D3D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30/ 58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7" w:type="dxa"/>
            <w:vAlign w:val="center"/>
          </w:tcPr>
          <w:p w:rsidR="00E300E5" w:rsidRPr="00764A27" w:rsidRDefault="0079117F" w:rsidP="003949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4A27">
              <w:rPr>
                <w:rFonts w:ascii="Times New Roman" w:hAnsi="Times New Roman" w:cs="Times New Roman"/>
                <w:sz w:val="24"/>
                <w:szCs w:val="24"/>
              </w:rPr>
              <w:t>29 баллов</w:t>
            </w:r>
            <w:r w:rsidR="00394924" w:rsidRPr="0076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7" w:type="dxa"/>
            <w:vAlign w:val="center"/>
          </w:tcPr>
          <w:p w:rsidR="00E300E5" w:rsidRPr="00764A27" w:rsidRDefault="00394924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7">
              <w:rPr>
                <w:rFonts w:ascii="Times New Roman" w:hAnsi="Times New Roman" w:cs="Times New Roman"/>
                <w:sz w:val="24"/>
                <w:szCs w:val="24"/>
              </w:rPr>
              <w:t>15 баллов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17" w:type="dxa"/>
            <w:vAlign w:val="center"/>
          </w:tcPr>
          <w:p w:rsidR="00E300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019" w:rsidRPr="004B5DE5" w:rsidRDefault="00C40019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 (база/профиль)</w:t>
            </w:r>
          </w:p>
        </w:tc>
        <w:tc>
          <w:tcPr>
            <w:tcW w:w="1417" w:type="dxa"/>
            <w:vAlign w:val="center"/>
          </w:tcPr>
          <w:p w:rsidR="00E300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019" w:rsidRPr="004B5DE5" w:rsidRDefault="00C40019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7" w:type="dxa"/>
            <w:vAlign w:val="center"/>
          </w:tcPr>
          <w:p w:rsidR="00E300E5" w:rsidRPr="004B5DE5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7" w:type="dxa"/>
            <w:vAlign w:val="center"/>
          </w:tcPr>
          <w:p w:rsidR="00E300E5" w:rsidRPr="004B5DE5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</w:t>
            </w:r>
            <w:r w:rsidRPr="004B5D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17" w:type="dxa"/>
            <w:vAlign w:val="center"/>
          </w:tcPr>
          <w:p w:rsidR="00E300E5" w:rsidRPr="004B5DE5" w:rsidRDefault="005D0036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7" w:type="dxa"/>
            <w:vAlign w:val="center"/>
          </w:tcPr>
          <w:p w:rsidR="005B19B3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7" w:type="dxa"/>
            <w:vAlign w:val="center"/>
          </w:tcPr>
          <w:p w:rsidR="00E300E5" w:rsidRPr="004B5DE5" w:rsidRDefault="00EA755A" w:rsidP="00EA75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755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0E5" w:rsidRPr="00EA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141 чел.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17" w:type="dxa"/>
            <w:vAlign w:val="center"/>
          </w:tcPr>
          <w:p w:rsidR="00E300E5" w:rsidRPr="004B5DE5" w:rsidRDefault="00EA755A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 w:rsidR="00520F67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417" w:type="dxa"/>
            <w:vAlign w:val="center"/>
          </w:tcPr>
          <w:p w:rsidR="00E300E5" w:rsidRPr="004B5DE5" w:rsidRDefault="00EA755A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58/100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417" w:type="dxa"/>
            <w:vAlign w:val="center"/>
          </w:tcPr>
          <w:p w:rsidR="00061747" w:rsidRPr="004B5DE5" w:rsidRDefault="00061747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0E5" w:rsidRPr="004B5DE5" w:rsidRDefault="00EA755A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 w:rsidR="00520F67">
              <w:rPr>
                <w:rFonts w:ascii="Times New Roman" w:hAnsi="Times New Roman" w:cs="Times New Roman"/>
                <w:sz w:val="24"/>
                <w:szCs w:val="24"/>
              </w:rPr>
              <w:t>, 10/1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7" w:type="dxa"/>
            <w:vAlign w:val="center"/>
          </w:tcPr>
          <w:p w:rsidR="00860F97" w:rsidRPr="004B5DE5" w:rsidRDefault="00860F97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0E5" w:rsidRPr="004B5DE5" w:rsidRDefault="002D3D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23AB" w:rsidRPr="004B5DE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7" w:type="dxa"/>
            <w:vAlign w:val="center"/>
          </w:tcPr>
          <w:p w:rsidR="002D3DE5" w:rsidRDefault="002D3D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5D0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E300E5" w:rsidRPr="004B5DE5" w:rsidRDefault="002D3D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7" w:type="dxa"/>
            <w:vAlign w:val="center"/>
          </w:tcPr>
          <w:p w:rsidR="005B19B3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9B3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</w:t>
            </w:r>
            <w:r w:rsidRPr="004B5D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</w:t>
            </w:r>
          </w:p>
        </w:tc>
        <w:tc>
          <w:tcPr>
            <w:tcW w:w="1417" w:type="dxa"/>
            <w:vAlign w:val="center"/>
          </w:tcPr>
          <w:p w:rsidR="00E300E5" w:rsidRPr="004B5DE5" w:rsidRDefault="005D0036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1.24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vAlign w:val="center"/>
          </w:tcPr>
          <w:p w:rsidR="00E300E5" w:rsidRPr="004B5DE5" w:rsidRDefault="005319BC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7" w:type="dxa"/>
            <w:vAlign w:val="center"/>
          </w:tcPr>
          <w:p w:rsidR="00E300E5" w:rsidRPr="004B5DE5" w:rsidRDefault="005319BC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37945">
              <w:rPr>
                <w:rFonts w:ascii="Times New Roman" w:hAnsi="Times New Roman" w:cs="Times New Roman"/>
                <w:sz w:val="24"/>
                <w:szCs w:val="24"/>
              </w:rPr>
              <w:t>/70</w:t>
            </w: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  <w:vAlign w:val="center"/>
          </w:tcPr>
          <w:p w:rsidR="00E300E5" w:rsidRPr="004B5DE5" w:rsidRDefault="005319BC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37945">
              <w:rPr>
                <w:rFonts w:ascii="Times New Roman" w:hAnsi="Times New Roman" w:cs="Times New Roman"/>
                <w:sz w:val="24"/>
                <w:szCs w:val="24"/>
              </w:rPr>
              <w:t>/70</w:t>
            </w: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  <w:vAlign w:val="center"/>
          </w:tcPr>
          <w:p w:rsidR="00E300E5" w:rsidRPr="004B5DE5" w:rsidRDefault="00E3794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7/30</w:t>
            </w:r>
            <w:r w:rsidR="009270E3" w:rsidRPr="004B5D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  <w:vAlign w:val="center"/>
          </w:tcPr>
          <w:p w:rsidR="00E300E5" w:rsidRPr="004B5DE5" w:rsidRDefault="00E3794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7/30</w:t>
            </w: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Align w:val="center"/>
          </w:tcPr>
          <w:p w:rsidR="005B19B3" w:rsidRDefault="005319BC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B19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300E5" w:rsidRPr="004B5DE5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vAlign w:val="center"/>
          </w:tcPr>
          <w:p w:rsidR="0028244B" w:rsidRPr="004B5DE5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</w:p>
          <w:p w:rsidR="00E300E5" w:rsidRPr="004B5DE5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  <w:vAlign w:val="center"/>
          </w:tcPr>
          <w:p w:rsidR="00E300E5" w:rsidRPr="004B5DE5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9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84E8E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Align w:val="center"/>
          </w:tcPr>
          <w:p w:rsidR="00175FE6" w:rsidRPr="004B5DE5" w:rsidRDefault="00284E8E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19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300E5" w:rsidRPr="004B5DE5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284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  <w:vAlign w:val="center"/>
          </w:tcPr>
          <w:p w:rsidR="00175FE6" w:rsidRPr="004B5DE5" w:rsidRDefault="00284E8E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B19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300E5" w:rsidRPr="004B5DE5" w:rsidRDefault="00284E8E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40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  <w:vAlign w:val="center"/>
          </w:tcPr>
          <w:p w:rsidR="005B19B3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</w:p>
          <w:p w:rsidR="00E300E5" w:rsidRPr="004B5DE5" w:rsidRDefault="005B19B3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  <w:vAlign w:val="center"/>
          </w:tcPr>
          <w:p w:rsidR="005B19B3" w:rsidRDefault="005319BC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19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B19B3" w:rsidRDefault="005B19B3" w:rsidP="005B19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</w:p>
          <w:p w:rsidR="00E300E5" w:rsidRPr="004B5DE5" w:rsidRDefault="005319BC" w:rsidP="005B19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19B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1.33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vAlign w:val="center"/>
          </w:tcPr>
          <w:p w:rsidR="003024C6" w:rsidRDefault="003024C6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</w:p>
          <w:p w:rsidR="00E300E5" w:rsidRPr="004B5DE5" w:rsidRDefault="003024C6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vAlign w:val="center"/>
          </w:tcPr>
          <w:p w:rsidR="00C07284" w:rsidRDefault="00527566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072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300E5" w:rsidRPr="004B5DE5" w:rsidRDefault="00C07284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человек, </w:t>
            </w:r>
            <w:r w:rsidRPr="003024C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E300E5" w:rsidRPr="003024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17" w:type="dxa"/>
            <w:vAlign w:val="center"/>
          </w:tcPr>
          <w:p w:rsidR="00A54375" w:rsidRPr="004B5DE5" w:rsidRDefault="00527566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7" w:type="dxa"/>
            <w:vAlign w:val="center"/>
          </w:tcPr>
          <w:p w:rsidR="00A54375" w:rsidRPr="004B5DE5" w:rsidRDefault="00061747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42B3F" w:rsidRPr="004B5DE5">
              <w:rPr>
                <w:rFonts w:ascii="Times New Roman" w:hAnsi="Times New Roman" w:cs="Times New Roman"/>
                <w:sz w:val="24"/>
                <w:szCs w:val="24"/>
              </w:rPr>
              <w:t>,87</w:t>
            </w: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17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7" w:type="dxa"/>
            <w:vAlign w:val="center"/>
          </w:tcPr>
          <w:p w:rsidR="00E300E5" w:rsidRPr="004B5DE5" w:rsidRDefault="00A5437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417" w:type="dxa"/>
            <w:vAlign w:val="center"/>
          </w:tcPr>
          <w:p w:rsidR="00E300E5" w:rsidRPr="004B5DE5" w:rsidRDefault="00A5437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17" w:type="dxa"/>
            <w:vAlign w:val="center"/>
          </w:tcPr>
          <w:p w:rsidR="00E300E5" w:rsidRPr="004B5DE5" w:rsidRDefault="00A5437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7" w:type="dxa"/>
            <w:vAlign w:val="center"/>
          </w:tcPr>
          <w:p w:rsidR="00E300E5" w:rsidRPr="004B5DE5" w:rsidRDefault="00A5437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17" w:type="dxa"/>
            <w:vAlign w:val="center"/>
          </w:tcPr>
          <w:p w:rsidR="00E300E5" w:rsidRPr="004B5DE5" w:rsidRDefault="00A5437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7" w:type="dxa"/>
            <w:vAlign w:val="center"/>
          </w:tcPr>
          <w:p w:rsidR="00A54375" w:rsidRPr="004B5DE5" w:rsidRDefault="003024C6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A54375" w:rsidRPr="004B5DE5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  <w:p w:rsidR="00E300E5" w:rsidRPr="004B5DE5" w:rsidRDefault="00A5437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0E5" w:rsidRPr="004B5DE5">
              <w:rPr>
                <w:rFonts w:ascii="Times New Roman" w:hAnsi="Times New Roman" w:cs="Times New Roman"/>
                <w:sz w:val="24"/>
                <w:szCs w:val="24"/>
              </w:rPr>
              <w:t>еловек/%</w:t>
            </w:r>
          </w:p>
          <w:p w:rsidR="00A54375" w:rsidRPr="004B5DE5" w:rsidRDefault="00A5437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0E5" w:rsidRPr="004B5DE5" w:rsidTr="00486599">
        <w:tc>
          <w:tcPr>
            <w:tcW w:w="9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463" w:type="dxa"/>
            <w:vAlign w:val="center"/>
          </w:tcPr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17" w:type="dxa"/>
            <w:vAlign w:val="center"/>
          </w:tcPr>
          <w:p w:rsidR="00A54375" w:rsidRPr="004B5DE5" w:rsidRDefault="00E3794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300E5" w:rsidRPr="004B5DE5" w:rsidRDefault="00E300E5" w:rsidP="004B5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DE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</w:tbl>
    <w:p w:rsidR="00E300E5" w:rsidRPr="00C470F1" w:rsidRDefault="00E300E5" w:rsidP="00B2456A">
      <w:pPr>
        <w:rPr>
          <w:b/>
        </w:rPr>
      </w:pPr>
    </w:p>
    <w:sectPr w:rsidR="00E300E5" w:rsidRPr="00C470F1" w:rsidSect="00BD5E87">
      <w:footerReference w:type="default" r:id="rId3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990" w:rsidRDefault="00FA5990" w:rsidP="00321831">
      <w:pPr>
        <w:spacing w:after="0" w:line="240" w:lineRule="auto"/>
      </w:pPr>
      <w:r>
        <w:separator/>
      </w:r>
    </w:p>
  </w:endnote>
  <w:endnote w:type="continuationSeparator" w:id="0">
    <w:p w:rsidR="00FA5990" w:rsidRDefault="00FA5990" w:rsidP="00321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030842"/>
      <w:docPartObj>
        <w:docPartGallery w:val="Page Numbers (Bottom of Page)"/>
        <w:docPartUnique/>
      </w:docPartObj>
    </w:sdtPr>
    <w:sdtEndPr/>
    <w:sdtContent>
      <w:p w:rsidR="00FA0C9C" w:rsidRDefault="00FA0C9C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E27">
          <w:rPr>
            <w:noProof/>
          </w:rPr>
          <w:t>28</w:t>
        </w:r>
        <w:r>
          <w:fldChar w:fldCharType="end"/>
        </w:r>
      </w:p>
    </w:sdtContent>
  </w:sdt>
  <w:p w:rsidR="00FA0C9C" w:rsidRDefault="00FA0C9C">
    <w:pPr>
      <w:pStyle w:val="af1"/>
    </w:pPr>
  </w:p>
  <w:p w:rsidR="00FA0C9C" w:rsidRDefault="00FA0C9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990" w:rsidRDefault="00FA5990" w:rsidP="00321831">
      <w:pPr>
        <w:spacing w:after="0" w:line="240" w:lineRule="auto"/>
      </w:pPr>
      <w:r>
        <w:separator/>
      </w:r>
    </w:p>
  </w:footnote>
  <w:footnote w:type="continuationSeparator" w:id="0">
    <w:p w:rsidR="00FA5990" w:rsidRDefault="00FA5990" w:rsidP="003218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42596"/>
    <w:multiLevelType w:val="hybridMultilevel"/>
    <w:tmpl w:val="33E08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46C2"/>
    <w:multiLevelType w:val="hybridMultilevel"/>
    <w:tmpl w:val="6B2628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A765A9"/>
    <w:multiLevelType w:val="hybridMultilevel"/>
    <w:tmpl w:val="C8064B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3D5735"/>
    <w:multiLevelType w:val="hybridMultilevel"/>
    <w:tmpl w:val="9122482E"/>
    <w:lvl w:ilvl="0" w:tplc="58CE591E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C4490C">
      <w:start w:val="1"/>
      <w:numFmt w:val="decimal"/>
      <w:lvlRestart w:val="0"/>
      <w:lvlText w:val="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0D44E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B6AC2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916CA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31A03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58895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C7284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3F85B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F1495A"/>
    <w:multiLevelType w:val="hybridMultilevel"/>
    <w:tmpl w:val="7E3430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6C31E4"/>
    <w:multiLevelType w:val="hybridMultilevel"/>
    <w:tmpl w:val="76C4AA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6D7637C"/>
    <w:multiLevelType w:val="hybridMultilevel"/>
    <w:tmpl w:val="9A16D6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9637AB"/>
    <w:multiLevelType w:val="hybridMultilevel"/>
    <w:tmpl w:val="9D7AC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B3B1E"/>
    <w:multiLevelType w:val="hybridMultilevel"/>
    <w:tmpl w:val="E60299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0A5E3C"/>
    <w:multiLevelType w:val="hybridMultilevel"/>
    <w:tmpl w:val="C820EE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BE6FF5"/>
    <w:multiLevelType w:val="hybridMultilevel"/>
    <w:tmpl w:val="D7E4F7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8CB22FB"/>
    <w:multiLevelType w:val="hybridMultilevel"/>
    <w:tmpl w:val="607CD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37DE9"/>
    <w:multiLevelType w:val="hybridMultilevel"/>
    <w:tmpl w:val="3CCE2024"/>
    <w:lvl w:ilvl="0" w:tplc="6A048BA2">
      <w:start w:val="1"/>
      <w:numFmt w:val="bullet"/>
      <w:lvlText w:val="-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F864568">
      <w:start w:val="1"/>
      <w:numFmt w:val="bullet"/>
      <w:lvlText w:val="o"/>
      <w:lvlJc w:val="left"/>
      <w:pPr>
        <w:ind w:left="1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248B0AE">
      <w:start w:val="1"/>
      <w:numFmt w:val="bullet"/>
      <w:lvlText w:val="▪"/>
      <w:lvlJc w:val="left"/>
      <w:pPr>
        <w:ind w:left="2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B4C44A6">
      <w:start w:val="1"/>
      <w:numFmt w:val="bullet"/>
      <w:lvlText w:val="•"/>
      <w:lvlJc w:val="left"/>
      <w:pPr>
        <w:ind w:left="3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FB6D64A">
      <w:start w:val="1"/>
      <w:numFmt w:val="bullet"/>
      <w:lvlText w:val="o"/>
      <w:lvlJc w:val="left"/>
      <w:pPr>
        <w:ind w:left="3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D32DF82">
      <w:start w:val="1"/>
      <w:numFmt w:val="bullet"/>
      <w:lvlText w:val="▪"/>
      <w:lvlJc w:val="left"/>
      <w:pPr>
        <w:ind w:left="4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7BCD090">
      <w:start w:val="1"/>
      <w:numFmt w:val="bullet"/>
      <w:lvlText w:val="•"/>
      <w:lvlJc w:val="left"/>
      <w:pPr>
        <w:ind w:left="5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32A9C90">
      <w:start w:val="1"/>
      <w:numFmt w:val="bullet"/>
      <w:lvlText w:val="o"/>
      <w:lvlJc w:val="left"/>
      <w:pPr>
        <w:ind w:left="6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7863370">
      <w:start w:val="1"/>
      <w:numFmt w:val="bullet"/>
      <w:lvlText w:val="▪"/>
      <w:lvlJc w:val="left"/>
      <w:pPr>
        <w:ind w:left="6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6F1433"/>
    <w:multiLevelType w:val="hybridMultilevel"/>
    <w:tmpl w:val="717ABAD0"/>
    <w:lvl w:ilvl="0" w:tplc="56CE8C16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3BE44773"/>
    <w:multiLevelType w:val="hybridMultilevel"/>
    <w:tmpl w:val="8B6A0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C01B8E"/>
    <w:multiLevelType w:val="hybridMultilevel"/>
    <w:tmpl w:val="A2260E22"/>
    <w:lvl w:ilvl="0" w:tplc="732E24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D1A1DF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29E677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0E0BD9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DDED8B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5B49C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758583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80CCB3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8F27C8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251B70"/>
    <w:multiLevelType w:val="hybridMultilevel"/>
    <w:tmpl w:val="80A01B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4C037A"/>
    <w:multiLevelType w:val="hybridMultilevel"/>
    <w:tmpl w:val="16E81C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DF38B9"/>
    <w:multiLevelType w:val="hybridMultilevel"/>
    <w:tmpl w:val="9E5A79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E376163"/>
    <w:multiLevelType w:val="multilevel"/>
    <w:tmpl w:val="9CA014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F2E4FE4"/>
    <w:multiLevelType w:val="hybridMultilevel"/>
    <w:tmpl w:val="1E9839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BD209A"/>
    <w:multiLevelType w:val="hybridMultilevel"/>
    <w:tmpl w:val="7138CDB6"/>
    <w:lvl w:ilvl="0" w:tplc="B590D882">
      <w:start w:val="100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E522F"/>
    <w:multiLevelType w:val="hybridMultilevel"/>
    <w:tmpl w:val="18A622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A8A211D"/>
    <w:multiLevelType w:val="hybridMultilevel"/>
    <w:tmpl w:val="41B29E9A"/>
    <w:lvl w:ilvl="0" w:tplc="58CE59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C75A3"/>
    <w:multiLevelType w:val="hybridMultilevel"/>
    <w:tmpl w:val="CF44E8EA"/>
    <w:lvl w:ilvl="0" w:tplc="68A05A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12302"/>
    <w:multiLevelType w:val="hybridMultilevel"/>
    <w:tmpl w:val="91387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943F4C"/>
    <w:multiLevelType w:val="hybridMultilevel"/>
    <w:tmpl w:val="1E4A7BB8"/>
    <w:lvl w:ilvl="0" w:tplc="BDC0F5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9081341"/>
    <w:multiLevelType w:val="hybridMultilevel"/>
    <w:tmpl w:val="9D703A22"/>
    <w:lvl w:ilvl="0" w:tplc="7CCABA3C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CCFED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18B97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ACF4B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8EA1A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4AC23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E689E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AEC60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D4D84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B5A274A"/>
    <w:multiLevelType w:val="hybridMultilevel"/>
    <w:tmpl w:val="96EC3FCA"/>
    <w:lvl w:ilvl="0" w:tplc="C6F41838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276E80"/>
    <w:multiLevelType w:val="multilevel"/>
    <w:tmpl w:val="C7C8E4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F30499C"/>
    <w:multiLevelType w:val="hybridMultilevel"/>
    <w:tmpl w:val="2E84D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DB2D22"/>
    <w:multiLevelType w:val="hybridMultilevel"/>
    <w:tmpl w:val="D564EA08"/>
    <w:lvl w:ilvl="0" w:tplc="963C0B18">
      <w:start w:val="1"/>
      <w:numFmt w:val="decimal"/>
      <w:lvlText w:val="%1)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2" w15:restartNumberingAfterBreak="0">
    <w:nsid w:val="737E7273"/>
    <w:multiLevelType w:val="hybridMultilevel"/>
    <w:tmpl w:val="F460B41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E35633"/>
    <w:multiLevelType w:val="hybridMultilevel"/>
    <w:tmpl w:val="2F8A2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B822CF"/>
    <w:multiLevelType w:val="hybridMultilevel"/>
    <w:tmpl w:val="1FA695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BE55F79"/>
    <w:multiLevelType w:val="multilevel"/>
    <w:tmpl w:val="FD984C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9C66DE"/>
    <w:multiLevelType w:val="hybridMultilevel"/>
    <w:tmpl w:val="A9C0BF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9"/>
  </w:num>
  <w:num w:numId="3">
    <w:abstractNumId w:val="35"/>
  </w:num>
  <w:num w:numId="4">
    <w:abstractNumId w:val="5"/>
  </w:num>
  <w:num w:numId="5">
    <w:abstractNumId w:val="34"/>
  </w:num>
  <w:num w:numId="6">
    <w:abstractNumId w:val="10"/>
  </w:num>
  <w:num w:numId="7">
    <w:abstractNumId w:val="18"/>
  </w:num>
  <w:num w:numId="8">
    <w:abstractNumId w:val="22"/>
  </w:num>
  <w:num w:numId="9">
    <w:abstractNumId w:val="24"/>
  </w:num>
  <w:num w:numId="10">
    <w:abstractNumId w:val="32"/>
  </w:num>
  <w:num w:numId="11">
    <w:abstractNumId w:val="15"/>
  </w:num>
  <w:num w:numId="12">
    <w:abstractNumId w:val="3"/>
  </w:num>
  <w:num w:numId="13">
    <w:abstractNumId w:val="12"/>
  </w:num>
  <w:num w:numId="14">
    <w:abstractNumId w:val="27"/>
  </w:num>
  <w:num w:numId="15">
    <w:abstractNumId w:val="23"/>
  </w:num>
  <w:num w:numId="16">
    <w:abstractNumId w:val="2"/>
  </w:num>
  <w:num w:numId="17">
    <w:abstractNumId w:val="26"/>
  </w:num>
  <w:num w:numId="18">
    <w:abstractNumId w:val="4"/>
  </w:num>
  <w:num w:numId="19">
    <w:abstractNumId w:val="31"/>
  </w:num>
  <w:num w:numId="20">
    <w:abstractNumId w:val="28"/>
  </w:num>
  <w:num w:numId="21">
    <w:abstractNumId w:val="13"/>
  </w:num>
  <w:num w:numId="22">
    <w:abstractNumId w:val="0"/>
  </w:num>
  <w:num w:numId="23">
    <w:abstractNumId w:val="25"/>
  </w:num>
  <w:num w:numId="24">
    <w:abstractNumId w:val="14"/>
  </w:num>
  <w:num w:numId="25">
    <w:abstractNumId w:val="8"/>
  </w:num>
  <w:num w:numId="26">
    <w:abstractNumId w:val="33"/>
  </w:num>
  <w:num w:numId="27">
    <w:abstractNumId w:val="17"/>
  </w:num>
  <w:num w:numId="28">
    <w:abstractNumId w:val="20"/>
  </w:num>
  <w:num w:numId="29">
    <w:abstractNumId w:val="9"/>
  </w:num>
  <w:num w:numId="30">
    <w:abstractNumId w:val="30"/>
  </w:num>
  <w:num w:numId="31">
    <w:abstractNumId w:val="11"/>
  </w:num>
  <w:num w:numId="32">
    <w:abstractNumId w:val="7"/>
  </w:num>
  <w:num w:numId="33">
    <w:abstractNumId w:val="36"/>
  </w:num>
  <w:num w:numId="34">
    <w:abstractNumId w:val="1"/>
  </w:num>
  <w:num w:numId="35">
    <w:abstractNumId w:val="16"/>
  </w:num>
  <w:num w:numId="36">
    <w:abstractNumId w:val="6"/>
  </w:num>
  <w:num w:numId="37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131"/>
    <w:rsid w:val="000000DC"/>
    <w:rsid w:val="00013005"/>
    <w:rsid w:val="00015A4F"/>
    <w:rsid w:val="00043BB4"/>
    <w:rsid w:val="0005414A"/>
    <w:rsid w:val="00061747"/>
    <w:rsid w:val="00063D92"/>
    <w:rsid w:val="00092379"/>
    <w:rsid w:val="00096A9A"/>
    <w:rsid w:val="000A518F"/>
    <w:rsid w:val="000B2186"/>
    <w:rsid w:val="000D1994"/>
    <w:rsid w:val="000D2995"/>
    <w:rsid w:val="000D4D6C"/>
    <w:rsid w:val="000D6CE1"/>
    <w:rsid w:val="000D77B1"/>
    <w:rsid w:val="0010339A"/>
    <w:rsid w:val="0012454A"/>
    <w:rsid w:val="00131AAF"/>
    <w:rsid w:val="00134514"/>
    <w:rsid w:val="00135092"/>
    <w:rsid w:val="00145DFC"/>
    <w:rsid w:val="00153BF1"/>
    <w:rsid w:val="00160EBA"/>
    <w:rsid w:val="00161528"/>
    <w:rsid w:val="00175FE6"/>
    <w:rsid w:val="001D4EBE"/>
    <w:rsid w:val="001E1228"/>
    <w:rsid w:val="001F3BC6"/>
    <w:rsid w:val="001F616D"/>
    <w:rsid w:val="001F797E"/>
    <w:rsid w:val="002060D1"/>
    <w:rsid w:val="00207FA0"/>
    <w:rsid w:val="00210CCE"/>
    <w:rsid w:val="002223AB"/>
    <w:rsid w:val="00226166"/>
    <w:rsid w:val="002549E0"/>
    <w:rsid w:val="002652CB"/>
    <w:rsid w:val="002731EE"/>
    <w:rsid w:val="0028244B"/>
    <w:rsid w:val="0028326E"/>
    <w:rsid w:val="00284E8E"/>
    <w:rsid w:val="0028571F"/>
    <w:rsid w:val="00285C6E"/>
    <w:rsid w:val="00292D5F"/>
    <w:rsid w:val="00293614"/>
    <w:rsid w:val="00294DCC"/>
    <w:rsid w:val="002A37C2"/>
    <w:rsid w:val="002A7CAB"/>
    <w:rsid w:val="002B4486"/>
    <w:rsid w:val="002C2049"/>
    <w:rsid w:val="002C34E8"/>
    <w:rsid w:val="002C7112"/>
    <w:rsid w:val="002D1A4B"/>
    <w:rsid w:val="002D3DE5"/>
    <w:rsid w:val="002D45D5"/>
    <w:rsid w:val="002F5D53"/>
    <w:rsid w:val="002F6952"/>
    <w:rsid w:val="003024C6"/>
    <w:rsid w:val="00311F4E"/>
    <w:rsid w:val="0031424E"/>
    <w:rsid w:val="003149F2"/>
    <w:rsid w:val="00321831"/>
    <w:rsid w:val="0033526F"/>
    <w:rsid w:val="00341FE3"/>
    <w:rsid w:val="00342B3F"/>
    <w:rsid w:val="00351A1A"/>
    <w:rsid w:val="0036758E"/>
    <w:rsid w:val="00373E8D"/>
    <w:rsid w:val="0037439B"/>
    <w:rsid w:val="00374899"/>
    <w:rsid w:val="00384354"/>
    <w:rsid w:val="00394924"/>
    <w:rsid w:val="003B491C"/>
    <w:rsid w:val="003C2471"/>
    <w:rsid w:val="003C4985"/>
    <w:rsid w:val="003F3ECE"/>
    <w:rsid w:val="00422D5B"/>
    <w:rsid w:val="00425E27"/>
    <w:rsid w:val="0042716B"/>
    <w:rsid w:val="00433435"/>
    <w:rsid w:val="0044020C"/>
    <w:rsid w:val="0044098F"/>
    <w:rsid w:val="00447D5C"/>
    <w:rsid w:val="00452819"/>
    <w:rsid w:val="00457648"/>
    <w:rsid w:val="004759D6"/>
    <w:rsid w:val="00477082"/>
    <w:rsid w:val="00480687"/>
    <w:rsid w:val="0048590A"/>
    <w:rsid w:val="00486599"/>
    <w:rsid w:val="00487744"/>
    <w:rsid w:val="004B5DE5"/>
    <w:rsid w:val="004C25DC"/>
    <w:rsid w:val="004D02E9"/>
    <w:rsid w:val="004E34E1"/>
    <w:rsid w:val="004F68F4"/>
    <w:rsid w:val="00504A20"/>
    <w:rsid w:val="0051714C"/>
    <w:rsid w:val="00520F67"/>
    <w:rsid w:val="00527566"/>
    <w:rsid w:val="005319BC"/>
    <w:rsid w:val="00532437"/>
    <w:rsid w:val="00542967"/>
    <w:rsid w:val="00577839"/>
    <w:rsid w:val="00586726"/>
    <w:rsid w:val="005A18A5"/>
    <w:rsid w:val="005B19B3"/>
    <w:rsid w:val="005B76F6"/>
    <w:rsid w:val="005C5DBE"/>
    <w:rsid w:val="005D0036"/>
    <w:rsid w:val="005D023D"/>
    <w:rsid w:val="005E309B"/>
    <w:rsid w:val="006021AE"/>
    <w:rsid w:val="00614029"/>
    <w:rsid w:val="00636D87"/>
    <w:rsid w:val="00637596"/>
    <w:rsid w:val="00645A00"/>
    <w:rsid w:val="00646168"/>
    <w:rsid w:val="00650204"/>
    <w:rsid w:val="006535BD"/>
    <w:rsid w:val="0067756E"/>
    <w:rsid w:val="00696AC1"/>
    <w:rsid w:val="006C0237"/>
    <w:rsid w:val="006E7BEC"/>
    <w:rsid w:val="00712131"/>
    <w:rsid w:val="007207E6"/>
    <w:rsid w:val="00730D52"/>
    <w:rsid w:val="007326AD"/>
    <w:rsid w:val="00755822"/>
    <w:rsid w:val="00763A35"/>
    <w:rsid w:val="00764A27"/>
    <w:rsid w:val="0079117F"/>
    <w:rsid w:val="00791F55"/>
    <w:rsid w:val="007A6198"/>
    <w:rsid w:val="007E4343"/>
    <w:rsid w:val="007F0391"/>
    <w:rsid w:val="007F136F"/>
    <w:rsid w:val="007F3907"/>
    <w:rsid w:val="008000EF"/>
    <w:rsid w:val="00800AF6"/>
    <w:rsid w:val="0080363E"/>
    <w:rsid w:val="00824FFD"/>
    <w:rsid w:val="0084482A"/>
    <w:rsid w:val="00850D7A"/>
    <w:rsid w:val="00860F97"/>
    <w:rsid w:val="00895DBC"/>
    <w:rsid w:val="008C076B"/>
    <w:rsid w:val="008D216F"/>
    <w:rsid w:val="008E75A6"/>
    <w:rsid w:val="00902246"/>
    <w:rsid w:val="00906219"/>
    <w:rsid w:val="00914757"/>
    <w:rsid w:val="009270E3"/>
    <w:rsid w:val="00937ED1"/>
    <w:rsid w:val="00972C81"/>
    <w:rsid w:val="009744FA"/>
    <w:rsid w:val="00983BDF"/>
    <w:rsid w:val="00985085"/>
    <w:rsid w:val="009968AE"/>
    <w:rsid w:val="009A0033"/>
    <w:rsid w:val="009D786A"/>
    <w:rsid w:val="009F7F7A"/>
    <w:rsid w:val="00A16E12"/>
    <w:rsid w:val="00A27A77"/>
    <w:rsid w:val="00A34781"/>
    <w:rsid w:val="00A54375"/>
    <w:rsid w:val="00A56D24"/>
    <w:rsid w:val="00A624F4"/>
    <w:rsid w:val="00A92F75"/>
    <w:rsid w:val="00AC2E12"/>
    <w:rsid w:val="00AF5F33"/>
    <w:rsid w:val="00B23F74"/>
    <w:rsid w:val="00B2456A"/>
    <w:rsid w:val="00B3783F"/>
    <w:rsid w:val="00B42113"/>
    <w:rsid w:val="00B60203"/>
    <w:rsid w:val="00B61552"/>
    <w:rsid w:val="00B64463"/>
    <w:rsid w:val="00B67F51"/>
    <w:rsid w:val="00B76C22"/>
    <w:rsid w:val="00B835DB"/>
    <w:rsid w:val="00B86FA6"/>
    <w:rsid w:val="00BB0018"/>
    <w:rsid w:val="00BD409A"/>
    <w:rsid w:val="00BD5E87"/>
    <w:rsid w:val="00BF1058"/>
    <w:rsid w:val="00C03951"/>
    <w:rsid w:val="00C04F11"/>
    <w:rsid w:val="00C07284"/>
    <w:rsid w:val="00C12D82"/>
    <w:rsid w:val="00C15E9F"/>
    <w:rsid w:val="00C25D79"/>
    <w:rsid w:val="00C40019"/>
    <w:rsid w:val="00C470F1"/>
    <w:rsid w:val="00C621F3"/>
    <w:rsid w:val="00C744F0"/>
    <w:rsid w:val="00C81026"/>
    <w:rsid w:val="00C8198D"/>
    <w:rsid w:val="00CA52D9"/>
    <w:rsid w:val="00CD1576"/>
    <w:rsid w:val="00CD5C21"/>
    <w:rsid w:val="00CE6AD3"/>
    <w:rsid w:val="00CF0665"/>
    <w:rsid w:val="00D116D6"/>
    <w:rsid w:val="00D20D63"/>
    <w:rsid w:val="00D42FC9"/>
    <w:rsid w:val="00D47B29"/>
    <w:rsid w:val="00D619F6"/>
    <w:rsid w:val="00D92BE0"/>
    <w:rsid w:val="00D96EF1"/>
    <w:rsid w:val="00DA6C0E"/>
    <w:rsid w:val="00DC0A0C"/>
    <w:rsid w:val="00DC7A63"/>
    <w:rsid w:val="00DD4BC7"/>
    <w:rsid w:val="00DD7408"/>
    <w:rsid w:val="00DF45A9"/>
    <w:rsid w:val="00DF79BC"/>
    <w:rsid w:val="00E15362"/>
    <w:rsid w:val="00E25E53"/>
    <w:rsid w:val="00E300E5"/>
    <w:rsid w:val="00E332F9"/>
    <w:rsid w:val="00E37945"/>
    <w:rsid w:val="00E42467"/>
    <w:rsid w:val="00E52A5E"/>
    <w:rsid w:val="00E52F80"/>
    <w:rsid w:val="00E60D00"/>
    <w:rsid w:val="00E834A6"/>
    <w:rsid w:val="00EA1510"/>
    <w:rsid w:val="00EA755A"/>
    <w:rsid w:val="00EC58AE"/>
    <w:rsid w:val="00ED3017"/>
    <w:rsid w:val="00ED610A"/>
    <w:rsid w:val="00EF6998"/>
    <w:rsid w:val="00F40E68"/>
    <w:rsid w:val="00F53C80"/>
    <w:rsid w:val="00F56DFF"/>
    <w:rsid w:val="00FA0C9C"/>
    <w:rsid w:val="00FA5990"/>
    <w:rsid w:val="00FA6E15"/>
    <w:rsid w:val="00FD0485"/>
    <w:rsid w:val="00FE4199"/>
    <w:rsid w:val="00FF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AC81C5"/>
  <w15:docId w15:val="{E8BC2269-3B0D-4D07-A57E-62A4AF57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0CC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10CC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3B491C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B491C"/>
    <w:pPr>
      <w:widowControl w:val="0"/>
      <w:shd w:val="clear" w:color="auto" w:fill="FFFFFF"/>
      <w:spacing w:after="0" w:line="446" w:lineRule="exact"/>
      <w:jc w:val="both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1">
    <w:name w:val="Заголовок №2_"/>
    <w:basedOn w:val="a0"/>
    <w:link w:val="22"/>
    <w:rsid w:val="003B491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Заголовок №2"/>
    <w:basedOn w:val="a"/>
    <w:link w:val="21"/>
    <w:rsid w:val="003B491C"/>
    <w:pPr>
      <w:widowControl w:val="0"/>
      <w:shd w:val="clear" w:color="auto" w:fill="FFFFFF"/>
      <w:spacing w:after="360" w:line="0" w:lineRule="atLeast"/>
      <w:ind w:hanging="380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23">
    <w:name w:val="Основной текст (2)_"/>
    <w:basedOn w:val="a0"/>
    <w:rsid w:val="003B49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Основной текст (2)"/>
    <w:basedOn w:val="23"/>
    <w:rsid w:val="003B49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3">
    <w:name w:val="Колонтитул_"/>
    <w:basedOn w:val="a0"/>
    <w:rsid w:val="00B23F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Колонтитул"/>
    <w:basedOn w:val="a3"/>
    <w:rsid w:val="00B23F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83BD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83BDF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styleId="a5">
    <w:name w:val="No Spacing"/>
    <w:link w:val="a6"/>
    <w:uiPriority w:val="1"/>
    <w:qFormat/>
    <w:rsid w:val="00983BD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983BDF"/>
    <w:pPr>
      <w:ind w:left="720"/>
      <w:contextualSpacing/>
    </w:pPr>
  </w:style>
  <w:style w:type="character" w:customStyle="1" w:styleId="a8">
    <w:name w:val="Подпись к таблице_"/>
    <w:basedOn w:val="a0"/>
    <w:link w:val="a9"/>
    <w:rsid w:val="00096A9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096A9A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5">
    <w:name w:val="Подпись к таблице (2)_"/>
    <w:basedOn w:val="a0"/>
    <w:rsid w:val="004806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6">
    <w:name w:val="Подпись к таблице (2)"/>
    <w:basedOn w:val="25"/>
    <w:rsid w:val="004806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a">
    <w:name w:val="Balloon Text"/>
    <w:basedOn w:val="a"/>
    <w:link w:val="ab"/>
    <w:semiHidden/>
    <w:unhideWhenUsed/>
    <w:rsid w:val="0048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0687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a"/>
    <w:rsid w:val="00C470F1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7">
    <w:name w:val="Основной текст (7)_"/>
    <w:basedOn w:val="a0"/>
    <w:rsid w:val="005C5D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70">
    <w:name w:val="Основной текст (7)"/>
    <w:basedOn w:val="7"/>
    <w:rsid w:val="005C5D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1">
    <w:name w:val="Основной текст (7) + Не курсив"/>
    <w:basedOn w:val="7"/>
    <w:rsid w:val="005C5D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Подпись к таблице (4)"/>
    <w:basedOn w:val="a0"/>
    <w:rsid w:val="00145D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ConsPlusNormal">
    <w:name w:val="ConsPlusNormal"/>
    <w:rsid w:val="00E300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11pt">
    <w:name w:val="Основной текст (2) + 11 pt;Полужирный"/>
    <w:basedOn w:val="23"/>
    <w:rsid w:val="00D42F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Подпись к таблице (5)_"/>
    <w:basedOn w:val="a0"/>
    <w:link w:val="52"/>
    <w:rsid w:val="0048590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2">
    <w:name w:val="Подпись к таблице (5)"/>
    <w:basedOn w:val="a"/>
    <w:link w:val="51"/>
    <w:rsid w:val="0048590A"/>
    <w:pPr>
      <w:widowControl w:val="0"/>
      <w:shd w:val="clear" w:color="auto" w:fill="FFFFFF"/>
      <w:spacing w:after="0" w:line="269" w:lineRule="exact"/>
      <w:ind w:firstLine="740"/>
    </w:pPr>
    <w:rPr>
      <w:rFonts w:ascii="Times New Roman" w:eastAsia="Times New Roman" w:hAnsi="Times New Roman" w:cs="Times New Roman"/>
      <w:b/>
      <w:bCs/>
    </w:rPr>
  </w:style>
  <w:style w:type="character" w:customStyle="1" w:styleId="6">
    <w:name w:val="Основной текст (6)_"/>
    <w:basedOn w:val="a0"/>
    <w:link w:val="60"/>
    <w:rsid w:val="0048590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8590A"/>
    <w:pPr>
      <w:widowControl w:val="0"/>
      <w:shd w:val="clear" w:color="auto" w:fill="FFFFFF"/>
      <w:spacing w:before="540" w:after="600" w:line="0" w:lineRule="atLeast"/>
      <w:ind w:firstLine="700"/>
    </w:pPr>
    <w:rPr>
      <w:rFonts w:ascii="Times New Roman" w:eastAsia="Times New Roman" w:hAnsi="Times New Roman" w:cs="Times New Roman"/>
      <w:b/>
      <w:bCs/>
    </w:rPr>
  </w:style>
  <w:style w:type="character" w:customStyle="1" w:styleId="28pt">
    <w:name w:val="Основной текст (2) + 8 pt;Полужирный"/>
    <w:basedOn w:val="23"/>
    <w:rsid w:val="004859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styleId="ac">
    <w:name w:val="Normal (Web)"/>
    <w:basedOn w:val="a"/>
    <w:uiPriority w:val="99"/>
    <w:unhideWhenUsed/>
    <w:rsid w:val="00210CCE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210CCE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rsid w:val="00210CCE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semiHidden/>
    <w:rsid w:val="00210CCE"/>
  </w:style>
  <w:style w:type="character" w:styleId="ad">
    <w:name w:val="Hyperlink"/>
    <w:basedOn w:val="a0"/>
    <w:uiPriority w:val="99"/>
    <w:rsid w:val="00210CCE"/>
    <w:rPr>
      <w:color w:val="0000FF"/>
      <w:u w:val="single"/>
    </w:rPr>
  </w:style>
  <w:style w:type="character" w:styleId="ae">
    <w:name w:val="Strong"/>
    <w:basedOn w:val="a0"/>
    <w:uiPriority w:val="22"/>
    <w:qFormat/>
    <w:rsid w:val="00210CCE"/>
    <w:rPr>
      <w:b/>
      <w:bCs/>
    </w:rPr>
  </w:style>
  <w:style w:type="paragraph" w:customStyle="1" w:styleId="Default">
    <w:name w:val="Default"/>
    <w:rsid w:val="00210C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321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21831"/>
  </w:style>
  <w:style w:type="paragraph" w:styleId="af1">
    <w:name w:val="footer"/>
    <w:basedOn w:val="a"/>
    <w:link w:val="af2"/>
    <w:uiPriority w:val="99"/>
    <w:unhideWhenUsed/>
    <w:rsid w:val="00321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21831"/>
  </w:style>
  <w:style w:type="numbering" w:customStyle="1" w:styleId="27">
    <w:name w:val="Нет списка2"/>
    <w:next w:val="a2"/>
    <w:uiPriority w:val="99"/>
    <w:semiHidden/>
    <w:unhideWhenUsed/>
    <w:rsid w:val="004F68F4"/>
  </w:style>
  <w:style w:type="numbering" w:customStyle="1" w:styleId="110">
    <w:name w:val="Нет списка11"/>
    <w:next w:val="a2"/>
    <w:semiHidden/>
    <w:rsid w:val="004F68F4"/>
  </w:style>
  <w:style w:type="numbering" w:customStyle="1" w:styleId="31">
    <w:name w:val="Нет списка3"/>
    <w:next w:val="a2"/>
    <w:uiPriority w:val="99"/>
    <w:semiHidden/>
    <w:unhideWhenUsed/>
    <w:rsid w:val="004F68F4"/>
  </w:style>
  <w:style w:type="numbering" w:customStyle="1" w:styleId="12">
    <w:name w:val="Нет списка12"/>
    <w:next w:val="a2"/>
    <w:semiHidden/>
    <w:rsid w:val="004F68F4"/>
  </w:style>
  <w:style w:type="numbering" w:customStyle="1" w:styleId="40">
    <w:name w:val="Нет списка4"/>
    <w:next w:val="a2"/>
    <w:uiPriority w:val="99"/>
    <w:semiHidden/>
    <w:unhideWhenUsed/>
    <w:rsid w:val="00341FE3"/>
  </w:style>
  <w:style w:type="table" w:customStyle="1" w:styleId="TableGrid">
    <w:name w:val="TableGrid"/>
    <w:rsid w:val="00341FE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next w:val="af3"/>
    <w:uiPriority w:val="39"/>
    <w:rsid w:val="00341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3"/>
    <w:uiPriority w:val="59"/>
    <w:rsid w:val="00341FE3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"/>
    <w:basedOn w:val="a1"/>
    <w:next w:val="af3"/>
    <w:uiPriority w:val="59"/>
    <w:rsid w:val="00341FE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3">
    <w:name w:val="Table Grid"/>
    <w:basedOn w:val="a1"/>
    <w:uiPriority w:val="59"/>
    <w:rsid w:val="00341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207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Сетка таблицы3"/>
    <w:basedOn w:val="a1"/>
    <w:next w:val="af3"/>
    <w:uiPriority w:val="59"/>
    <w:rsid w:val="007207E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link w:val="a5"/>
    <w:uiPriority w:val="1"/>
    <w:rsid w:val="00B67F5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7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5059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7021">
          <w:blockQuote w:val="1"/>
          <w:marLeft w:val="375"/>
          <w:marRight w:val="0"/>
          <w:marTop w:val="75"/>
          <w:marBottom w:val="300"/>
          <w:divBdr>
            <w:top w:val="none" w:sz="0" w:space="0" w:color="auto"/>
            <w:left w:val="single" w:sz="12" w:space="19" w:color="D5D5D5"/>
            <w:bottom w:val="none" w:sz="0" w:space="4" w:color="auto"/>
            <w:right w:val="none" w:sz="0" w:space="0" w:color="auto"/>
          </w:divBdr>
        </w:div>
        <w:div w:id="977801653">
          <w:blockQuote w:val="1"/>
          <w:marLeft w:val="375"/>
          <w:marRight w:val="0"/>
          <w:marTop w:val="75"/>
          <w:marBottom w:val="300"/>
          <w:divBdr>
            <w:top w:val="none" w:sz="0" w:space="0" w:color="auto"/>
            <w:left w:val="single" w:sz="12" w:space="19" w:color="D5D5D5"/>
            <w:bottom w:val="none" w:sz="0" w:space="4" w:color="auto"/>
            <w:right w:val="none" w:sz="0" w:space="0" w:color="auto"/>
          </w:divBdr>
        </w:div>
        <w:div w:id="1413506284">
          <w:blockQuote w:val="1"/>
          <w:marLeft w:val="375"/>
          <w:marRight w:val="0"/>
          <w:marTop w:val="75"/>
          <w:marBottom w:val="300"/>
          <w:divBdr>
            <w:top w:val="none" w:sz="0" w:space="0" w:color="auto"/>
            <w:left w:val="single" w:sz="12" w:space="19" w:color="D5D5D5"/>
            <w:bottom w:val="none" w:sz="0" w:space="4" w:color="auto"/>
            <w:right w:val="none" w:sz="0" w:space="0" w:color="auto"/>
          </w:divBdr>
        </w:div>
      </w:divsChild>
    </w:div>
    <w:div w:id="13578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urses.onedu.ru/public/?CID=555561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ourses.onedu.ru/public/?CID=555561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0AFB8-4AB7-4E9C-92CD-BEC19DB36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5109</TotalTime>
  <Pages>1</Pages>
  <Words>7764</Words>
  <Characters>44259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96</cp:revision>
  <cp:lastPrinted>2021-03-18T12:47:00Z</cp:lastPrinted>
  <dcterms:created xsi:type="dcterms:W3CDTF">2020-03-12T12:33:00Z</dcterms:created>
  <dcterms:modified xsi:type="dcterms:W3CDTF">2024-05-14T06:34:00Z</dcterms:modified>
</cp:coreProperties>
</file>